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874A" w14:textId="58BA4EA7" w:rsidR="007C05DE" w:rsidRDefault="00CF0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Selfossi</w:t>
      </w:r>
      <w:proofErr w:type="spellEnd"/>
      <w:r>
        <w:t xml:space="preserve"> 1</w:t>
      </w:r>
      <w:r w:rsidR="0026415D">
        <w:t>2</w:t>
      </w:r>
      <w:r>
        <w:t xml:space="preserve">. </w:t>
      </w:r>
      <w:proofErr w:type="spellStart"/>
      <w:r w:rsidR="00972087">
        <w:t>maí</w:t>
      </w:r>
      <w:proofErr w:type="spellEnd"/>
      <w:r>
        <w:t xml:space="preserve"> 202</w:t>
      </w:r>
      <w:r w:rsidR="00972087">
        <w:t>6</w:t>
      </w:r>
    </w:p>
    <w:p w14:paraId="1D9A30CD" w14:textId="2C34A362" w:rsidR="009D1D0A" w:rsidRPr="006B1B41" w:rsidRDefault="00D151E4" w:rsidP="009D1D0A">
      <w:pPr>
        <w:pStyle w:val="Heading1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6B1B41">
        <w:rPr>
          <w:rFonts w:asciiTheme="minorHAnsi" w:hAnsiTheme="minorHAnsi" w:cstheme="minorHAnsi"/>
          <w:b/>
          <w:bCs/>
          <w:sz w:val="24"/>
          <w:szCs w:val="24"/>
        </w:rPr>
        <w:t>Aldursflokkamót</w:t>
      </w:r>
      <w:proofErr w:type="spellEnd"/>
      <w:r w:rsidR="009D1D0A" w:rsidRPr="006B1B41">
        <w:rPr>
          <w:rFonts w:asciiTheme="minorHAnsi" w:hAnsiTheme="minorHAnsi" w:cstheme="minorHAnsi"/>
          <w:b/>
          <w:bCs/>
          <w:sz w:val="24"/>
          <w:szCs w:val="24"/>
        </w:rPr>
        <w:t xml:space="preserve"> HSK í </w:t>
      </w:r>
      <w:proofErr w:type="spellStart"/>
      <w:r w:rsidR="009D1D0A" w:rsidRPr="006B1B41">
        <w:rPr>
          <w:rFonts w:asciiTheme="minorHAnsi" w:hAnsiTheme="minorHAnsi" w:cstheme="minorHAnsi"/>
          <w:b/>
          <w:bCs/>
          <w:sz w:val="24"/>
          <w:szCs w:val="24"/>
        </w:rPr>
        <w:t>frjálsum</w:t>
      </w:r>
      <w:proofErr w:type="spellEnd"/>
      <w:r w:rsidR="009D1D0A" w:rsidRPr="006B1B4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9D1D0A" w:rsidRPr="006B1B41">
        <w:rPr>
          <w:rFonts w:asciiTheme="minorHAnsi" w:hAnsiTheme="minorHAnsi" w:cstheme="minorHAnsi"/>
          <w:b/>
          <w:bCs/>
          <w:sz w:val="24"/>
          <w:szCs w:val="24"/>
        </w:rPr>
        <w:t>íþróttum</w:t>
      </w:r>
      <w:proofErr w:type="spellEnd"/>
      <w:r w:rsidR="009D1D0A" w:rsidRPr="006B1B4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2087" w:rsidRPr="006B1B41">
        <w:rPr>
          <w:rFonts w:asciiTheme="minorHAnsi" w:hAnsiTheme="minorHAnsi" w:cstheme="minorHAnsi"/>
          <w:b/>
          <w:bCs/>
          <w:sz w:val="24"/>
          <w:szCs w:val="24"/>
        </w:rPr>
        <w:t>15-16</w:t>
      </w:r>
      <w:r w:rsidR="009D1D0A" w:rsidRPr="006B1B4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spellStart"/>
      <w:r w:rsidRPr="006B1B41">
        <w:rPr>
          <w:rFonts w:asciiTheme="minorHAnsi" w:hAnsiTheme="minorHAnsi" w:cstheme="minorHAnsi"/>
          <w:b/>
          <w:bCs/>
          <w:sz w:val="24"/>
          <w:szCs w:val="24"/>
        </w:rPr>
        <w:t>júní</w:t>
      </w:r>
      <w:proofErr w:type="spellEnd"/>
      <w:r w:rsidR="009D1D0A" w:rsidRPr="006B1B41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972087" w:rsidRPr="006B1B41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20FA4680" w14:textId="334473FD" w:rsidR="00D151E4" w:rsidRPr="0026415D" w:rsidRDefault="00D151E4" w:rsidP="00D151E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Aldursflokkamót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HSK </w:t>
      </w:r>
      <w:proofErr w:type="spellStart"/>
      <w:r w:rsidR="00972087" w:rsidRPr="0026415D">
        <w:rPr>
          <w:rFonts w:asciiTheme="minorHAnsi" w:hAnsiTheme="minorHAnsi" w:cstheme="minorHAnsi"/>
          <w:sz w:val="24"/>
          <w:szCs w:val="24"/>
        </w:rPr>
        <w:t>verður</w:t>
      </w:r>
      <w:proofErr w:type="spellEnd"/>
      <w:r w:rsidR="00972087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72087" w:rsidRPr="0026415D">
        <w:rPr>
          <w:rFonts w:asciiTheme="minorHAnsi" w:hAnsiTheme="minorHAnsi" w:cstheme="minorHAnsi"/>
          <w:sz w:val="24"/>
          <w:szCs w:val="24"/>
        </w:rPr>
        <w:t>haldið</w:t>
      </w:r>
      <w:proofErr w:type="spellEnd"/>
      <w:r w:rsidR="00972087"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Pr="0026415D">
        <w:rPr>
          <w:rFonts w:asciiTheme="minorHAnsi" w:hAnsiTheme="minorHAnsi" w:cstheme="minorHAnsi"/>
          <w:sz w:val="24"/>
          <w:szCs w:val="24"/>
        </w:rPr>
        <w:t xml:space="preserve">á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Selfossvelli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="00972087" w:rsidRPr="0026415D">
        <w:rPr>
          <w:rFonts w:asciiTheme="minorHAnsi" w:hAnsiTheme="minorHAnsi" w:cstheme="minorHAnsi"/>
          <w:sz w:val="24"/>
          <w:szCs w:val="24"/>
        </w:rPr>
        <w:t xml:space="preserve">15.-16. </w:t>
      </w:r>
      <w:proofErr w:type="spellStart"/>
      <w:r w:rsidR="00972087" w:rsidRPr="0026415D">
        <w:rPr>
          <w:rFonts w:asciiTheme="minorHAnsi" w:hAnsiTheme="minorHAnsi" w:cstheme="minorHAnsi"/>
          <w:sz w:val="24"/>
          <w:szCs w:val="24"/>
        </w:rPr>
        <w:t>júní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Keppt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verður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frjálsíþróttum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flokkum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="00972087" w:rsidRPr="0026415D">
        <w:rPr>
          <w:rFonts w:asciiTheme="minorHAnsi" w:hAnsiTheme="minorHAnsi" w:cstheme="minorHAnsi"/>
          <w:sz w:val="24"/>
          <w:szCs w:val="24"/>
        </w:rPr>
        <w:t>11-</w:t>
      </w:r>
      <w:r w:rsidRPr="0026415D">
        <w:rPr>
          <w:rFonts w:asciiTheme="minorHAnsi" w:hAnsiTheme="minorHAnsi" w:cstheme="minorHAnsi"/>
          <w:sz w:val="24"/>
          <w:szCs w:val="24"/>
        </w:rPr>
        <w:t xml:space="preserve">14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ára</w:t>
      </w:r>
      <w:proofErr w:type="spellEnd"/>
      <w:r w:rsidR="00972087" w:rsidRPr="0026415D">
        <w:rPr>
          <w:rFonts w:asciiTheme="minorHAnsi" w:hAnsiTheme="minorHAnsi" w:cstheme="minorHAnsi"/>
          <w:sz w:val="24"/>
          <w:szCs w:val="24"/>
        </w:rPr>
        <w:t>.</w:t>
      </w:r>
    </w:p>
    <w:p w14:paraId="7C77C254" w14:textId="4D056897" w:rsidR="009D1D0A" w:rsidRPr="0026415D" w:rsidRDefault="00D151E4" w:rsidP="00D151E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Keppni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hefst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kl. 1</w:t>
      </w:r>
      <w:r w:rsidR="00972087" w:rsidRPr="0026415D">
        <w:rPr>
          <w:rFonts w:asciiTheme="minorHAnsi" w:hAnsiTheme="minorHAnsi" w:cstheme="minorHAnsi"/>
          <w:sz w:val="24"/>
          <w:szCs w:val="24"/>
        </w:rPr>
        <w:t>8</w:t>
      </w:r>
      <w:r w:rsidRPr="0026415D">
        <w:rPr>
          <w:rFonts w:asciiTheme="minorHAnsi" w:hAnsiTheme="minorHAnsi" w:cstheme="minorHAnsi"/>
          <w:sz w:val="24"/>
          <w:szCs w:val="24"/>
        </w:rPr>
        <w:t>:</w:t>
      </w:r>
      <w:r w:rsidR="00972087" w:rsidRPr="0026415D">
        <w:rPr>
          <w:rFonts w:asciiTheme="minorHAnsi" w:hAnsiTheme="minorHAnsi" w:cstheme="minorHAnsi"/>
          <w:sz w:val="24"/>
          <w:szCs w:val="24"/>
        </w:rPr>
        <w:t>0</w:t>
      </w:r>
      <w:r w:rsidRPr="0026415D">
        <w:rPr>
          <w:rFonts w:asciiTheme="minorHAnsi" w:hAnsiTheme="minorHAnsi" w:cstheme="minorHAnsi"/>
          <w:sz w:val="24"/>
          <w:szCs w:val="24"/>
        </w:rPr>
        <w:t xml:space="preserve">0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báða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daga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Keppendum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er ekki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heimilt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keppa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uppfyrir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sig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aldri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nema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boðhlaupi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Tímaseðil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má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sjá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á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mótafor</w:t>
      </w:r>
      <w:r w:rsidR="00F2304B">
        <w:rPr>
          <w:rFonts w:asciiTheme="minorHAnsi" w:hAnsiTheme="minorHAnsi" w:cstheme="minorHAnsi"/>
          <w:sz w:val="24"/>
          <w:szCs w:val="24"/>
        </w:rPr>
        <w:t>r</w:t>
      </w:r>
      <w:r w:rsidRPr="0026415D">
        <w:rPr>
          <w:rFonts w:asciiTheme="minorHAnsi" w:hAnsiTheme="minorHAnsi" w:cstheme="minorHAnsi"/>
          <w:sz w:val="24"/>
          <w:szCs w:val="24"/>
        </w:rPr>
        <w:t>itinu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="00972087" w:rsidRPr="0026415D">
        <w:rPr>
          <w:rFonts w:asciiTheme="minorHAnsi" w:hAnsiTheme="minorHAnsi" w:cstheme="minorHAnsi"/>
          <w:sz w:val="24"/>
          <w:szCs w:val="24"/>
        </w:rPr>
        <w:t xml:space="preserve">Roster Athletics </w:t>
      </w:r>
      <w:proofErr w:type="spellStart"/>
      <w:r w:rsidR="00972087" w:rsidRPr="0026415D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="00972087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72087" w:rsidRPr="0026415D">
        <w:rPr>
          <w:rFonts w:asciiTheme="minorHAnsi" w:hAnsiTheme="minorHAnsi" w:cstheme="minorHAnsi"/>
          <w:sz w:val="24"/>
          <w:szCs w:val="24"/>
        </w:rPr>
        <w:t>fr</w:t>
      </w:r>
      <w:r w:rsidRPr="0026415D">
        <w:rPr>
          <w:rFonts w:asciiTheme="minorHAnsi" w:hAnsiTheme="minorHAnsi" w:cstheme="minorHAnsi"/>
          <w:sz w:val="24"/>
          <w:szCs w:val="24"/>
        </w:rPr>
        <w:t>jálsíþróttaráð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áskilur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sér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rétt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til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breyta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tímaseðli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þegar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fjöldi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þátttakenda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er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kominn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ljós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.</w:t>
      </w:r>
    </w:p>
    <w:p w14:paraId="25AD2CA4" w14:textId="77777777" w:rsidR="00D151E4" w:rsidRPr="0026415D" w:rsidRDefault="00D151E4" w:rsidP="00D151E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70C3E59" w14:textId="61B5EE93" w:rsidR="009D1D0A" w:rsidRPr="0026415D" w:rsidRDefault="009D1D0A" w:rsidP="009D1D0A">
      <w:pPr>
        <w:pStyle w:val="Heading2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Þátttökuréttur</w:t>
      </w:r>
      <w:proofErr w:type="spellEnd"/>
    </w:p>
    <w:p w14:paraId="0B1E0AD6" w14:textId="39ABC632" w:rsidR="00E85045" w:rsidRPr="0026415D" w:rsidRDefault="00D151E4" w:rsidP="009D1D0A">
      <w:pPr>
        <w:rPr>
          <w:rFonts w:cstheme="minorHAnsi"/>
          <w:sz w:val="24"/>
          <w:szCs w:val="24"/>
        </w:rPr>
      </w:pPr>
      <w:proofErr w:type="spellStart"/>
      <w:r w:rsidRPr="0026415D">
        <w:rPr>
          <w:rFonts w:cstheme="minorHAnsi"/>
          <w:sz w:val="24"/>
          <w:szCs w:val="24"/>
        </w:rPr>
        <w:t>Mótin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eru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aðeins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fyrir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keppendur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félaga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innan</w:t>
      </w:r>
      <w:proofErr w:type="spellEnd"/>
      <w:r w:rsidRPr="0026415D">
        <w:rPr>
          <w:rFonts w:cstheme="minorHAnsi"/>
          <w:sz w:val="24"/>
          <w:szCs w:val="24"/>
        </w:rPr>
        <w:t xml:space="preserve"> HSK. </w:t>
      </w:r>
      <w:proofErr w:type="spellStart"/>
      <w:r w:rsidRPr="0026415D">
        <w:rPr>
          <w:rFonts w:cstheme="minorHAnsi"/>
          <w:sz w:val="24"/>
          <w:szCs w:val="24"/>
        </w:rPr>
        <w:t>Gestaþátttaka</w:t>
      </w:r>
      <w:proofErr w:type="spellEnd"/>
      <w:r w:rsidRPr="0026415D">
        <w:rPr>
          <w:rFonts w:cstheme="minorHAnsi"/>
          <w:sz w:val="24"/>
          <w:szCs w:val="24"/>
        </w:rPr>
        <w:t xml:space="preserve"> er </w:t>
      </w:r>
      <w:proofErr w:type="spellStart"/>
      <w:r w:rsidRPr="0026415D">
        <w:rPr>
          <w:rFonts w:cstheme="minorHAnsi"/>
          <w:sz w:val="24"/>
          <w:szCs w:val="24"/>
        </w:rPr>
        <w:t>óheimil</w:t>
      </w:r>
      <w:proofErr w:type="spellEnd"/>
      <w:r w:rsidR="00E85045" w:rsidRPr="0026415D">
        <w:rPr>
          <w:rFonts w:cstheme="minorHAnsi"/>
          <w:sz w:val="24"/>
          <w:szCs w:val="24"/>
        </w:rPr>
        <w:t xml:space="preserve"> </w:t>
      </w:r>
      <w:proofErr w:type="spellStart"/>
      <w:r w:rsidR="00E85045" w:rsidRPr="0026415D">
        <w:rPr>
          <w:rFonts w:cstheme="minorHAnsi"/>
          <w:sz w:val="24"/>
          <w:szCs w:val="24"/>
        </w:rPr>
        <w:t>nema</w:t>
      </w:r>
      <w:proofErr w:type="spellEnd"/>
      <w:r w:rsidR="00E85045" w:rsidRPr="0026415D">
        <w:rPr>
          <w:rFonts w:cstheme="minorHAnsi"/>
          <w:sz w:val="24"/>
          <w:szCs w:val="24"/>
        </w:rPr>
        <w:t xml:space="preserve"> í </w:t>
      </w:r>
      <w:proofErr w:type="spellStart"/>
      <w:r w:rsidR="00E85045" w:rsidRPr="0026415D">
        <w:rPr>
          <w:rFonts w:cstheme="minorHAnsi"/>
          <w:sz w:val="24"/>
          <w:szCs w:val="24"/>
        </w:rPr>
        <w:t>aukagreinum</w:t>
      </w:r>
      <w:proofErr w:type="spellEnd"/>
      <w:r w:rsidR="00E85045" w:rsidRPr="0026415D">
        <w:rPr>
          <w:rFonts w:cstheme="minorHAnsi"/>
          <w:sz w:val="24"/>
          <w:szCs w:val="24"/>
        </w:rPr>
        <w:t>.</w:t>
      </w:r>
    </w:p>
    <w:p w14:paraId="190FCF48" w14:textId="19C34FD0" w:rsidR="00E85045" w:rsidRPr="0026415D" w:rsidRDefault="00E85045" w:rsidP="00E85045">
      <w:pPr>
        <w:pStyle w:val="Heading2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Þátttökugjöld</w:t>
      </w:r>
      <w:proofErr w:type="spellEnd"/>
    </w:p>
    <w:p w14:paraId="7CCB29CE" w14:textId="09269CDE" w:rsidR="00E85045" w:rsidRPr="0026415D" w:rsidRDefault="00E85045" w:rsidP="00E85045">
      <w:pPr>
        <w:rPr>
          <w:rFonts w:cstheme="minorHAnsi"/>
          <w:sz w:val="24"/>
          <w:szCs w:val="24"/>
        </w:rPr>
      </w:pPr>
      <w:proofErr w:type="spellStart"/>
      <w:r w:rsidRPr="0026415D">
        <w:rPr>
          <w:rFonts w:cstheme="minorHAnsi"/>
          <w:sz w:val="24"/>
          <w:szCs w:val="24"/>
        </w:rPr>
        <w:t>Þátttökugjöld</w:t>
      </w:r>
      <w:proofErr w:type="spellEnd"/>
      <w:r w:rsidRPr="0026415D">
        <w:rPr>
          <w:rFonts w:cstheme="minorHAnsi"/>
          <w:sz w:val="24"/>
          <w:szCs w:val="24"/>
        </w:rPr>
        <w:t xml:space="preserve"> á </w:t>
      </w:r>
      <w:proofErr w:type="spellStart"/>
      <w:r w:rsidR="00D461C6" w:rsidRPr="0026415D">
        <w:rPr>
          <w:rFonts w:cstheme="minorHAnsi"/>
          <w:sz w:val="24"/>
          <w:szCs w:val="24"/>
        </w:rPr>
        <w:t>mótin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eru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1</w:t>
      </w:r>
      <w:r w:rsidR="001D41FE">
        <w:rPr>
          <w:rFonts w:cstheme="minorHAnsi"/>
          <w:sz w:val="24"/>
          <w:szCs w:val="24"/>
        </w:rPr>
        <w:t>.</w:t>
      </w:r>
      <w:r w:rsidR="00D461C6" w:rsidRPr="0026415D">
        <w:rPr>
          <w:rFonts w:cstheme="minorHAnsi"/>
          <w:sz w:val="24"/>
          <w:szCs w:val="24"/>
        </w:rPr>
        <w:t xml:space="preserve">000 </w:t>
      </w:r>
      <w:proofErr w:type="spellStart"/>
      <w:r w:rsidR="00D461C6" w:rsidRPr="0026415D">
        <w:rPr>
          <w:rFonts w:cstheme="minorHAnsi"/>
          <w:sz w:val="24"/>
          <w:szCs w:val="24"/>
        </w:rPr>
        <w:t>kr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á </w:t>
      </w:r>
      <w:proofErr w:type="spellStart"/>
      <w:r w:rsidR="00D461C6" w:rsidRPr="0026415D">
        <w:rPr>
          <w:rFonts w:cstheme="minorHAnsi"/>
          <w:sz w:val="24"/>
          <w:szCs w:val="24"/>
        </w:rPr>
        <w:t>hvern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keppanda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óháð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fjölda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greina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. </w:t>
      </w:r>
      <w:proofErr w:type="spellStart"/>
      <w:r w:rsidR="00D461C6" w:rsidRPr="0026415D">
        <w:rPr>
          <w:rFonts w:cstheme="minorHAnsi"/>
          <w:sz w:val="24"/>
          <w:szCs w:val="24"/>
        </w:rPr>
        <w:t>Keppendur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úr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öðrum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félögum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en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HSK </w:t>
      </w:r>
      <w:proofErr w:type="spellStart"/>
      <w:r w:rsidR="00D461C6" w:rsidRPr="0026415D">
        <w:rPr>
          <w:rFonts w:cstheme="minorHAnsi"/>
          <w:sz w:val="24"/>
          <w:szCs w:val="24"/>
        </w:rPr>
        <w:t>sem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hyggjast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keppa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í </w:t>
      </w:r>
      <w:proofErr w:type="spellStart"/>
      <w:r w:rsidR="00D461C6" w:rsidRPr="0026415D">
        <w:rPr>
          <w:rFonts w:cstheme="minorHAnsi"/>
          <w:sz w:val="24"/>
          <w:szCs w:val="24"/>
        </w:rPr>
        <w:t>aukagreinum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greiða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2</w:t>
      </w:r>
      <w:r w:rsidR="001D41FE">
        <w:rPr>
          <w:rFonts w:cstheme="minorHAnsi"/>
          <w:sz w:val="24"/>
          <w:szCs w:val="24"/>
        </w:rPr>
        <w:t>.</w:t>
      </w:r>
      <w:r w:rsidR="00D461C6" w:rsidRPr="0026415D">
        <w:rPr>
          <w:rFonts w:cstheme="minorHAnsi"/>
          <w:sz w:val="24"/>
          <w:szCs w:val="24"/>
        </w:rPr>
        <w:t xml:space="preserve">000 kr. </w:t>
      </w:r>
      <w:proofErr w:type="spellStart"/>
      <w:r w:rsidR="00D461C6" w:rsidRPr="0026415D">
        <w:rPr>
          <w:rFonts w:cstheme="minorHAnsi"/>
          <w:sz w:val="24"/>
          <w:szCs w:val="24"/>
        </w:rPr>
        <w:t>Keppendur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innan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HSK </w:t>
      </w:r>
      <w:proofErr w:type="spellStart"/>
      <w:r w:rsidR="00D461C6" w:rsidRPr="0026415D">
        <w:rPr>
          <w:rFonts w:cstheme="minorHAnsi"/>
          <w:sz w:val="24"/>
          <w:szCs w:val="24"/>
        </w:rPr>
        <w:t>sem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keppa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í </w:t>
      </w:r>
      <w:proofErr w:type="spellStart"/>
      <w:r w:rsidR="00D461C6" w:rsidRPr="0026415D">
        <w:rPr>
          <w:rFonts w:cstheme="minorHAnsi"/>
          <w:sz w:val="24"/>
          <w:szCs w:val="24"/>
        </w:rPr>
        <w:t>aukagreinum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461C6" w:rsidRPr="0026415D">
        <w:rPr>
          <w:rFonts w:cstheme="minorHAnsi"/>
          <w:sz w:val="24"/>
          <w:szCs w:val="24"/>
        </w:rPr>
        <w:t>greiða</w:t>
      </w:r>
      <w:proofErr w:type="spellEnd"/>
      <w:r w:rsidR="00D461C6" w:rsidRPr="0026415D">
        <w:rPr>
          <w:rFonts w:cstheme="minorHAnsi"/>
          <w:sz w:val="24"/>
          <w:szCs w:val="24"/>
        </w:rPr>
        <w:t xml:space="preserve"> ekki </w:t>
      </w:r>
      <w:proofErr w:type="spellStart"/>
      <w:r w:rsidR="00D461C6" w:rsidRPr="0026415D">
        <w:rPr>
          <w:rFonts w:cstheme="minorHAnsi"/>
          <w:sz w:val="24"/>
          <w:szCs w:val="24"/>
        </w:rPr>
        <w:t>þátttökugjöld</w:t>
      </w:r>
      <w:proofErr w:type="spellEnd"/>
      <w:r w:rsidR="00D461C6" w:rsidRPr="0026415D">
        <w:rPr>
          <w:rFonts w:cstheme="minorHAnsi"/>
          <w:sz w:val="24"/>
          <w:szCs w:val="24"/>
        </w:rPr>
        <w:t>.</w:t>
      </w:r>
    </w:p>
    <w:p w14:paraId="77BE3FA0" w14:textId="74E088D9" w:rsidR="00127857" w:rsidRPr="0026415D" w:rsidRDefault="00127857" w:rsidP="00127857">
      <w:pPr>
        <w:pStyle w:val="Heading2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Keppnisgreinar</w:t>
      </w:r>
      <w:proofErr w:type="spellEnd"/>
    </w:p>
    <w:p w14:paraId="2113A7E7" w14:textId="6076A99D" w:rsidR="00D151E4" w:rsidRPr="0026415D" w:rsidRDefault="00972087" w:rsidP="00D151E4">
      <w:pPr>
        <w:pStyle w:val="Standard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spellStart"/>
      <w:r w:rsidRPr="0026415D">
        <w:rPr>
          <w:rFonts w:asciiTheme="minorHAnsi" w:hAnsiTheme="minorHAnsi" w:cstheme="minorHAnsi"/>
          <w:b/>
          <w:i/>
          <w:sz w:val="24"/>
          <w:szCs w:val="24"/>
          <w:u w:val="single"/>
        </w:rPr>
        <w:t>F</w:t>
      </w:r>
      <w:r w:rsidR="00D151E4" w:rsidRPr="0026415D">
        <w:rPr>
          <w:rFonts w:asciiTheme="minorHAnsi" w:hAnsiTheme="minorHAnsi" w:cstheme="minorHAnsi"/>
          <w:b/>
          <w:i/>
          <w:sz w:val="24"/>
          <w:szCs w:val="24"/>
          <w:u w:val="single"/>
        </w:rPr>
        <w:t>yrri</w:t>
      </w:r>
      <w:proofErr w:type="spellEnd"/>
      <w:r w:rsidR="00D151E4" w:rsidRPr="0026415D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</w:t>
      </w:r>
      <w:proofErr w:type="spellStart"/>
      <w:r w:rsidR="00D151E4" w:rsidRPr="0026415D">
        <w:rPr>
          <w:rFonts w:asciiTheme="minorHAnsi" w:hAnsiTheme="minorHAnsi" w:cstheme="minorHAnsi"/>
          <w:b/>
          <w:i/>
          <w:sz w:val="24"/>
          <w:szCs w:val="24"/>
          <w:u w:val="single"/>
        </w:rPr>
        <w:t>keppnisdagur</w:t>
      </w:r>
      <w:proofErr w:type="spellEnd"/>
    </w:p>
    <w:p w14:paraId="0A1D0EAE" w14:textId="3D51A1E7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Stúlkur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piltar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14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ára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: </w:t>
      </w:r>
      <w:r w:rsidRPr="0026415D">
        <w:rPr>
          <w:rFonts w:asciiTheme="minorHAnsi" w:hAnsiTheme="minorHAnsi" w:cstheme="minorHAnsi"/>
          <w:sz w:val="24"/>
          <w:szCs w:val="24"/>
        </w:rPr>
        <w:t xml:space="preserve">600 m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hlaup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– </w:t>
      </w:r>
      <w:r w:rsidR="0026415D" w:rsidRPr="0026415D">
        <w:rPr>
          <w:rFonts w:asciiTheme="minorHAnsi" w:hAnsiTheme="minorHAnsi" w:cstheme="minorHAnsi"/>
          <w:sz w:val="24"/>
          <w:szCs w:val="24"/>
        </w:rPr>
        <w:t xml:space="preserve">80 m </w:t>
      </w:r>
      <w:proofErr w:type="spellStart"/>
      <w:r w:rsidR="0026415D" w:rsidRPr="0026415D">
        <w:rPr>
          <w:rFonts w:asciiTheme="minorHAnsi" w:hAnsiTheme="minorHAnsi" w:cstheme="minorHAnsi"/>
          <w:sz w:val="24"/>
          <w:szCs w:val="24"/>
        </w:rPr>
        <w:t>grindahlaup</w:t>
      </w:r>
      <w:proofErr w:type="spellEnd"/>
      <w:r w:rsidR="0026415D"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Pr="0026415D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hástökk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D23617" w:rsidRPr="0026415D">
        <w:rPr>
          <w:rFonts w:asciiTheme="minorHAnsi" w:hAnsiTheme="minorHAnsi" w:cstheme="minorHAnsi"/>
          <w:sz w:val="24"/>
          <w:szCs w:val="24"/>
        </w:rPr>
        <w:t>kúluvarp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.</w:t>
      </w:r>
    </w:p>
    <w:p w14:paraId="17C8E0CF" w14:textId="2B9C8A17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Stúlkur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piltar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13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ára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: 600 m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hlaup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- </w:t>
      </w:r>
      <w:r w:rsidR="0026415D" w:rsidRPr="0026415D">
        <w:rPr>
          <w:rFonts w:asciiTheme="minorHAnsi" w:hAnsiTheme="minorHAnsi" w:cstheme="minorHAnsi"/>
          <w:sz w:val="24"/>
          <w:szCs w:val="24"/>
        </w:rPr>
        <w:t xml:space="preserve">80 m </w:t>
      </w:r>
      <w:proofErr w:type="spellStart"/>
      <w:r w:rsidR="0026415D" w:rsidRPr="0026415D">
        <w:rPr>
          <w:rFonts w:asciiTheme="minorHAnsi" w:hAnsiTheme="minorHAnsi" w:cstheme="minorHAnsi"/>
          <w:sz w:val="24"/>
          <w:szCs w:val="24"/>
        </w:rPr>
        <w:t>grindahlaup</w:t>
      </w:r>
      <w:proofErr w:type="spellEnd"/>
      <w:r w:rsidR="0026415D"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Pr="0026415D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hástökk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D23617" w:rsidRPr="0026415D">
        <w:rPr>
          <w:rFonts w:asciiTheme="minorHAnsi" w:hAnsiTheme="minorHAnsi" w:cstheme="minorHAnsi"/>
          <w:sz w:val="24"/>
          <w:szCs w:val="24"/>
        </w:rPr>
        <w:t>kúluvarp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.</w:t>
      </w:r>
    </w:p>
    <w:p w14:paraId="10653680" w14:textId="0274E5FC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Stúlkur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piltar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12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ára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: 600 m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hlaup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-</w:t>
      </w:r>
      <w:r w:rsidR="0026415D" w:rsidRPr="0026415D">
        <w:rPr>
          <w:rFonts w:asciiTheme="minorHAnsi" w:hAnsiTheme="minorHAnsi" w:cstheme="minorHAnsi"/>
          <w:sz w:val="24"/>
          <w:szCs w:val="24"/>
        </w:rPr>
        <w:t xml:space="preserve">60 m </w:t>
      </w:r>
      <w:proofErr w:type="spellStart"/>
      <w:r w:rsidR="0026415D" w:rsidRPr="0026415D">
        <w:rPr>
          <w:rFonts w:asciiTheme="minorHAnsi" w:hAnsiTheme="minorHAnsi" w:cstheme="minorHAnsi"/>
          <w:sz w:val="24"/>
          <w:szCs w:val="24"/>
        </w:rPr>
        <w:t>grindahlaup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langstökk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D23617" w:rsidRPr="0026415D">
        <w:rPr>
          <w:rFonts w:asciiTheme="minorHAnsi" w:hAnsiTheme="minorHAnsi" w:cstheme="minorHAnsi"/>
          <w:sz w:val="24"/>
          <w:szCs w:val="24"/>
        </w:rPr>
        <w:t>spjótkast</w:t>
      </w:r>
      <w:proofErr w:type="spellEnd"/>
    </w:p>
    <w:p w14:paraId="15E8830D" w14:textId="5F2FA54D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Stúlkur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piltar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11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ára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: 600 m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hlaup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="00DC3FD7" w:rsidRPr="0026415D">
        <w:rPr>
          <w:rFonts w:asciiTheme="minorHAnsi" w:hAnsiTheme="minorHAnsi" w:cstheme="minorHAnsi"/>
          <w:sz w:val="24"/>
          <w:szCs w:val="24"/>
        </w:rPr>
        <w:t>-</w:t>
      </w:r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langstökk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–</w:t>
      </w:r>
      <w:r w:rsidR="00D23617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3617" w:rsidRPr="0026415D">
        <w:rPr>
          <w:rFonts w:asciiTheme="minorHAnsi" w:hAnsiTheme="minorHAnsi" w:cstheme="minorHAnsi"/>
          <w:sz w:val="24"/>
          <w:szCs w:val="24"/>
        </w:rPr>
        <w:t>spjótkast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F84631" w14:textId="77777777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36A98FAE" w14:textId="65DBB1A0" w:rsidR="00D151E4" w:rsidRPr="0026415D" w:rsidRDefault="00972087" w:rsidP="00D151E4">
      <w:pPr>
        <w:pStyle w:val="Standard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spellStart"/>
      <w:r w:rsidRPr="0026415D">
        <w:rPr>
          <w:rFonts w:asciiTheme="minorHAnsi" w:hAnsiTheme="minorHAnsi" w:cstheme="minorHAnsi"/>
          <w:b/>
          <w:i/>
          <w:sz w:val="24"/>
          <w:szCs w:val="24"/>
          <w:u w:val="single"/>
        </w:rPr>
        <w:t>S</w:t>
      </w:r>
      <w:r w:rsidR="00D151E4" w:rsidRPr="0026415D">
        <w:rPr>
          <w:rFonts w:asciiTheme="minorHAnsi" w:hAnsiTheme="minorHAnsi" w:cstheme="minorHAnsi"/>
          <w:b/>
          <w:i/>
          <w:sz w:val="24"/>
          <w:szCs w:val="24"/>
          <w:u w:val="single"/>
        </w:rPr>
        <w:t>einni</w:t>
      </w:r>
      <w:proofErr w:type="spellEnd"/>
      <w:r w:rsidR="00D151E4" w:rsidRPr="0026415D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</w:t>
      </w:r>
      <w:proofErr w:type="spellStart"/>
      <w:r w:rsidR="00D151E4" w:rsidRPr="0026415D">
        <w:rPr>
          <w:rFonts w:asciiTheme="minorHAnsi" w:hAnsiTheme="minorHAnsi" w:cstheme="minorHAnsi"/>
          <w:b/>
          <w:i/>
          <w:sz w:val="24"/>
          <w:szCs w:val="24"/>
          <w:u w:val="single"/>
        </w:rPr>
        <w:t>keppnisdagur</w:t>
      </w:r>
      <w:proofErr w:type="spellEnd"/>
    </w:p>
    <w:p w14:paraId="21F9E3CC" w14:textId="0E29321C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Stúlkur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piltar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14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ára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D23617"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="0026415D" w:rsidRPr="0026415D">
        <w:rPr>
          <w:rFonts w:asciiTheme="minorHAnsi" w:hAnsiTheme="minorHAnsi" w:cstheme="minorHAnsi"/>
          <w:sz w:val="24"/>
          <w:szCs w:val="24"/>
        </w:rPr>
        <w:t xml:space="preserve">80m </w:t>
      </w:r>
      <w:proofErr w:type="spellStart"/>
      <w:r w:rsidR="0026415D" w:rsidRPr="0026415D">
        <w:rPr>
          <w:rFonts w:asciiTheme="minorHAnsi" w:hAnsiTheme="minorHAnsi" w:cstheme="minorHAnsi"/>
          <w:sz w:val="24"/>
          <w:szCs w:val="24"/>
        </w:rPr>
        <w:t>hlaup</w:t>
      </w:r>
      <w:proofErr w:type="spellEnd"/>
      <w:r w:rsidR="0026415D"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Pr="0026415D">
        <w:rPr>
          <w:rFonts w:asciiTheme="minorHAnsi" w:hAnsiTheme="minorHAnsi" w:cstheme="minorHAnsi"/>
          <w:sz w:val="24"/>
          <w:szCs w:val="24"/>
        </w:rPr>
        <w:t>- 4x100 m</w:t>
      </w:r>
      <w:r w:rsidR="00DC3FD7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3FD7" w:rsidRPr="0026415D">
        <w:rPr>
          <w:rFonts w:asciiTheme="minorHAnsi" w:hAnsiTheme="minorHAnsi" w:cstheme="minorHAnsi"/>
          <w:sz w:val="24"/>
          <w:szCs w:val="24"/>
        </w:rPr>
        <w:t>blandað</w:t>
      </w:r>
      <w:proofErr w:type="spellEnd"/>
      <w:r w:rsidR="00DC3FD7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boðhlaup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langstökk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="00D23617" w:rsidRPr="0026415D">
        <w:rPr>
          <w:rFonts w:asciiTheme="minorHAnsi" w:hAnsiTheme="minorHAnsi" w:cstheme="minorHAnsi"/>
          <w:sz w:val="24"/>
          <w:szCs w:val="24"/>
        </w:rPr>
        <w:t>spjótkast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.</w:t>
      </w:r>
    </w:p>
    <w:p w14:paraId="0AA4DDEF" w14:textId="200411FF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Stúlkur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piltar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13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ára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: </w:t>
      </w:r>
      <w:r w:rsidR="0026415D" w:rsidRPr="0026415D">
        <w:rPr>
          <w:rFonts w:asciiTheme="minorHAnsi" w:hAnsiTheme="minorHAnsi" w:cstheme="minorHAnsi"/>
          <w:sz w:val="24"/>
          <w:szCs w:val="24"/>
        </w:rPr>
        <w:t xml:space="preserve">80m </w:t>
      </w:r>
      <w:proofErr w:type="spellStart"/>
      <w:r w:rsidR="0026415D" w:rsidRPr="0026415D">
        <w:rPr>
          <w:rFonts w:asciiTheme="minorHAnsi" w:hAnsiTheme="minorHAnsi" w:cstheme="minorHAnsi"/>
          <w:sz w:val="24"/>
          <w:szCs w:val="24"/>
        </w:rPr>
        <w:t>hlaup</w:t>
      </w:r>
      <w:proofErr w:type="spellEnd"/>
      <w:r w:rsidR="0026415D"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Pr="0026415D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langstökk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="00D23617" w:rsidRPr="0026415D">
        <w:rPr>
          <w:rFonts w:asciiTheme="minorHAnsi" w:hAnsiTheme="minorHAnsi" w:cstheme="minorHAnsi"/>
          <w:sz w:val="24"/>
          <w:szCs w:val="24"/>
        </w:rPr>
        <w:t>spjótkast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.</w:t>
      </w:r>
    </w:p>
    <w:p w14:paraId="71E2BE9C" w14:textId="10D17541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Stúlkur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piltar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12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ára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:</w:t>
      </w:r>
      <w:r w:rsidR="0026415D" w:rsidRPr="0026415D">
        <w:rPr>
          <w:rFonts w:asciiTheme="minorHAnsi" w:hAnsiTheme="minorHAnsi" w:cstheme="minorHAnsi"/>
          <w:sz w:val="24"/>
          <w:szCs w:val="24"/>
        </w:rPr>
        <w:t xml:space="preserve"> 60m </w:t>
      </w:r>
      <w:proofErr w:type="spellStart"/>
      <w:r w:rsidR="0026415D" w:rsidRPr="0026415D">
        <w:rPr>
          <w:rFonts w:asciiTheme="minorHAnsi" w:hAnsiTheme="minorHAnsi" w:cstheme="minorHAnsi"/>
          <w:sz w:val="24"/>
          <w:szCs w:val="24"/>
        </w:rPr>
        <w:t>hlaup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hástökk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D23617" w:rsidRPr="0026415D">
        <w:rPr>
          <w:rFonts w:asciiTheme="minorHAnsi" w:hAnsiTheme="minorHAnsi" w:cstheme="minorHAnsi"/>
          <w:sz w:val="24"/>
          <w:szCs w:val="24"/>
        </w:rPr>
        <w:t>kúluvarp</w:t>
      </w:r>
      <w:proofErr w:type="spellEnd"/>
    </w:p>
    <w:p w14:paraId="22B76DFF" w14:textId="18F5DE94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Stúlkur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piltar</w:t>
      </w:r>
      <w:proofErr w:type="spellEnd"/>
      <w:r w:rsidRPr="0026415D">
        <w:rPr>
          <w:rFonts w:asciiTheme="minorHAnsi" w:hAnsiTheme="minorHAnsi" w:cstheme="minorHAnsi"/>
          <w:sz w:val="24"/>
          <w:szCs w:val="24"/>
          <w:u w:val="single"/>
        </w:rPr>
        <w:t xml:space="preserve"> 11 </w:t>
      </w:r>
      <w:proofErr w:type="spellStart"/>
      <w:r w:rsidRPr="0026415D">
        <w:rPr>
          <w:rFonts w:asciiTheme="minorHAnsi" w:hAnsiTheme="minorHAnsi" w:cstheme="minorHAnsi"/>
          <w:sz w:val="24"/>
          <w:szCs w:val="24"/>
          <w:u w:val="single"/>
        </w:rPr>
        <w:t>ára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: </w:t>
      </w:r>
      <w:r w:rsidR="0026415D" w:rsidRPr="0026415D">
        <w:rPr>
          <w:rFonts w:asciiTheme="minorHAnsi" w:hAnsiTheme="minorHAnsi" w:cstheme="minorHAnsi"/>
          <w:sz w:val="24"/>
          <w:szCs w:val="24"/>
        </w:rPr>
        <w:t xml:space="preserve">60 m </w:t>
      </w:r>
      <w:proofErr w:type="spellStart"/>
      <w:r w:rsidR="0026415D" w:rsidRPr="0026415D">
        <w:rPr>
          <w:rFonts w:asciiTheme="minorHAnsi" w:hAnsiTheme="minorHAnsi" w:cstheme="minorHAnsi"/>
          <w:sz w:val="24"/>
          <w:szCs w:val="24"/>
        </w:rPr>
        <w:t>hlaup</w:t>
      </w:r>
      <w:proofErr w:type="spellEnd"/>
      <w:r w:rsidR="0026415D" w:rsidRPr="0026415D">
        <w:rPr>
          <w:rFonts w:asciiTheme="minorHAnsi" w:hAnsiTheme="minorHAnsi" w:cstheme="minorHAnsi"/>
          <w:sz w:val="24"/>
          <w:szCs w:val="24"/>
        </w:rPr>
        <w:t xml:space="preserve"> </w:t>
      </w:r>
      <w:r w:rsidR="00D23617" w:rsidRPr="0026415D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hástökk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D23617" w:rsidRPr="0026415D">
        <w:rPr>
          <w:rFonts w:asciiTheme="minorHAnsi" w:hAnsiTheme="minorHAnsi" w:cstheme="minorHAnsi"/>
          <w:sz w:val="24"/>
          <w:szCs w:val="24"/>
        </w:rPr>
        <w:t>kúluvarp</w:t>
      </w:r>
      <w:proofErr w:type="spellEnd"/>
    </w:p>
    <w:p w14:paraId="720384E8" w14:textId="77777777" w:rsidR="00D151E4" w:rsidRPr="0026415D" w:rsidRDefault="00D151E4" w:rsidP="00D151E4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C0EBE1B" w14:textId="77777777" w:rsidR="00D151E4" w:rsidRPr="0026415D" w:rsidRDefault="00D151E4" w:rsidP="00D151E4">
      <w:pPr>
        <w:pStyle w:val="Standard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342B527D" w14:textId="15D97631" w:rsidR="00D461C6" w:rsidRPr="0026415D" w:rsidRDefault="00D461C6" w:rsidP="00D151E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26415D">
        <w:rPr>
          <w:rFonts w:asciiTheme="minorHAnsi" w:hAnsiTheme="minorHAnsi" w:cstheme="minorHAnsi"/>
          <w:sz w:val="24"/>
          <w:szCs w:val="24"/>
        </w:rPr>
        <w:t xml:space="preserve">Á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aldursflokkamóti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eru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fjórar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tilraunir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á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mann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köstum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stökkum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.</w:t>
      </w:r>
      <w:r w:rsidR="002C7112"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="002C7112" w:rsidRPr="0026415D">
        <w:rPr>
          <w:rFonts w:asciiTheme="minorHAnsi" w:hAnsiTheme="minorHAnsi" w:cstheme="minorHAnsi"/>
          <w:sz w:val="24"/>
          <w:szCs w:val="24"/>
        </w:rPr>
        <w:t>blönduðu</w:t>
      </w:r>
      <w:proofErr w:type="spellEnd"/>
      <w:r w:rsidR="002C7112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7112" w:rsidRPr="0026415D">
        <w:rPr>
          <w:rFonts w:asciiTheme="minorHAnsi" w:hAnsiTheme="minorHAnsi" w:cstheme="minorHAnsi"/>
          <w:sz w:val="24"/>
          <w:szCs w:val="24"/>
        </w:rPr>
        <w:t>boðhlaupunum</w:t>
      </w:r>
      <w:proofErr w:type="spellEnd"/>
      <w:r w:rsidR="002C7112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7112" w:rsidRPr="0026415D">
        <w:rPr>
          <w:rFonts w:asciiTheme="minorHAnsi" w:hAnsiTheme="minorHAnsi" w:cstheme="minorHAnsi"/>
          <w:sz w:val="24"/>
          <w:szCs w:val="24"/>
        </w:rPr>
        <w:t>má</w:t>
      </w:r>
      <w:proofErr w:type="spellEnd"/>
      <w:r w:rsidR="002C7112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7112" w:rsidRPr="0026415D">
        <w:rPr>
          <w:rFonts w:asciiTheme="minorHAnsi" w:hAnsiTheme="minorHAnsi" w:cstheme="minorHAnsi"/>
          <w:sz w:val="24"/>
          <w:szCs w:val="24"/>
        </w:rPr>
        <w:t>kynjaskipting</w:t>
      </w:r>
      <w:proofErr w:type="spellEnd"/>
      <w:r w:rsidR="002C7112"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7112" w:rsidRPr="0026415D">
        <w:rPr>
          <w:rFonts w:asciiTheme="minorHAnsi" w:hAnsiTheme="minorHAnsi" w:cstheme="minorHAnsi"/>
          <w:sz w:val="24"/>
          <w:szCs w:val="24"/>
        </w:rPr>
        <w:t>bæði</w:t>
      </w:r>
      <w:proofErr w:type="spellEnd"/>
      <w:r w:rsidR="002C7112" w:rsidRPr="0026415D">
        <w:rPr>
          <w:rFonts w:asciiTheme="minorHAnsi" w:hAnsiTheme="minorHAnsi" w:cstheme="minorHAnsi"/>
          <w:sz w:val="24"/>
          <w:szCs w:val="24"/>
        </w:rPr>
        <w:t xml:space="preserve"> vera 2/2 og 1/3.</w:t>
      </w:r>
    </w:p>
    <w:p w14:paraId="013F71BB" w14:textId="0225D62E" w:rsidR="00DC3FD7" w:rsidRPr="0026415D" w:rsidRDefault="00DC3FD7" w:rsidP="00127857">
      <w:pPr>
        <w:rPr>
          <w:rFonts w:cstheme="minorHAnsi"/>
          <w:sz w:val="24"/>
          <w:szCs w:val="24"/>
        </w:rPr>
      </w:pPr>
    </w:p>
    <w:p w14:paraId="55C18F93" w14:textId="5A6BF796" w:rsidR="00D151E4" w:rsidRPr="0026415D" w:rsidRDefault="00D151E4" w:rsidP="00127857">
      <w:pPr>
        <w:rPr>
          <w:rFonts w:cstheme="minorHAnsi"/>
          <w:sz w:val="24"/>
          <w:szCs w:val="24"/>
        </w:rPr>
      </w:pPr>
      <w:r w:rsidRPr="0026415D">
        <w:rPr>
          <w:rFonts w:cstheme="minorHAnsi"/>
          <w:b/>
          <w:bCs/>
          <w:i/>
          <w:iCs/>
          <w:sz w:val="24"/>
          <w:szCs w:val="24"/>
          <w:u w:val="single"/>
        </w:rPr>
        <w:t>Aukagreinar:</w:t>
      </w:r>
      <w:r w:rsidR="007728AC" w:rsidRPr="0026415D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7728AC" w:rsidRPr="0026415D">
        <w:rPr>
          <w:rFonts w:cstheme="minorHAnsi"/>
          <w:sz w:val="24"/>
          <w:szCs w:val="24"/>
        </w:rPr>
        <w:t>Boðið</w:t>
      </w:r>
      <w:proofErr w:type="spellEnd"/>
      <w:r w:rsidR="007728AC" w:rsidRPr="0026415D">
        <w:rPr>
          <w:rFonts w:cstheme="minorHAnsi"/>
          <w:sz w:val="24"/>
          <w:szCs w:val="24"/>
        </w:rPr>
        <w:t xml:space="preserve"> </w:t>
      </w:r>
      <w:proofErr w:type="spellStart"/>
      <w:r w:rsidR="007728AC" w:rsidRPr="0026415D">
        <w:rPr>
          <w:rFonts w:cstheme="minorHAnsi"/>
          <w:sz w:val="24"/>
          <w:szCs w:val="24"/>
        </w:rPr>
        <w:t>verður</w:t>
      </w:r>
      <w:proofErr w:type="spellEnd"/>
      <w:r w:rsidR="007728AC" w:rsidRPr="0026415D">
        <w:rPr>
          <w:rFonts w:cstheme="minorHAnsi"/>
          <w:sz w:val="24"/>
          <w:szCs w:val="24"/>
        </w:rPr>
        <w:t xml:space="preserve"> </w:t>
      </w:r>
      <w:proofErr w:type="spellStart"/>
      <w:r w:rsidR="007728AC" w:rsidRPr="0026415D">
        <w:rPr>
          <w:rFonts w:cstheme="minorHAnsi"/>
          <w:sz w:val="24"/>
          <w:szCs w:val="24"/>
        </w:rPr>
        <w:t>upp</w:t>
      </w:r>
      <w:proofErr w:type="spellEnd"/>
      <w:r w:rsidR="007728AC" w:rsidRPr="0026415D">
        <w:rPr>
          <w:rFonts w:cstheme="minorHAnsi"/>
          <w:sz w:val="24"/>
          <w:szCs w:val="24"/>
        </w:rPr>
        <w:t xml:space="preserve"> á 100</w:t>
      </w:r>
      <w:r w:rsidR="00972087" w:rsidRPr="0026415D">
        <w:rPr>
          <w:rFonts w:cstheme="minorHAnsi"/>
          <w:sz w:val="24"/>
          <w:szCs w:val="24"/>
        </w:rPr>
        <w:t>/</w:t>
      </w:r>
      <w:r w:rsidR="007728AC" w:rsidRPr="0026415D">
        <w:rPr>
          <w:rFonts w:cstheme="minorHAnsi"/>
          <w:sz w:val="24"/>
          <w:szCs w:val="24"/>
        </w:rPr>
        <w:t xml:space="preserve">110 m </w:t>
      </w:r>
      <w:proofErr w:type="spellStart"/>
      <w:r w:rsidR="007728AC" w:rsidRPr="0026415D">
        <w:rPr>
          <w:rFonts w:cstheme="minorHAnsi"/>
          <w:sz w:val="24"/>
          <w:szCs w:val="24"/>
        </w:rPr>
        <w:t>grindahlaup</w:t>
      </w:r>
      <w:proofErr w:type="spellEnd"/>
      <w:r w:rsidR="007728AC" w:rsidRPr="0026415D">
        <w:rPr>
          <w:rFonts w:cstheme="minorHAnsi"/>
          <w:sz w:val="24"/>
          <w:szCs w:val="24"/>
        </w:rPr>
        <w:t xml:space="preserve"> í </w:t>
      </w:r>
      <w:proofErr w:type="spellStart"/>
      <w:r w:rsidR="007728AC" w:rsidRPr="0026415D">
        <w:rPr>
          <w:rFonts w:cstheme="minorHAnsi"/>
          <w:sz w:val="24"/>
          <w:szCs w:val="24"/>
        </w:rPr>
        <w:t>flokkum</w:t>
      </w:r>
      <w:proofErr w:type="spellEnd"/>
      <w:r w:rsidR="007728AC" w:rsidRPr="0026415D">
        <w:rPr>
          <w:rFonts w:cstheme="minorHAnsi"/>
          <w:sz w:val="24"/>
          <w:szCs w:val="24"/>
        </w:rPr>
        <w:t xml:space="preserve"> 15-19 </w:t>
      </w:r>
      <w:proofErr w:type="spellStart"/>
      <w:r w:rsidR="007728AC" w:rsidRPr="0026415D">
        <w:rPr>
          <w:rFonts w:cstheme="minorHAnsi"/>
          <w:sz w:val="24"/>
          <w:szCs w:val="24"/>
        </w:rPr>
        <w:t>ára</w:t>
      </w:r>
      <w:proofErr w:type="spellEnd"/>
      <w:r w:rsidR="007728AC" w:rsidRPr="0026415D">
        <w:rPr>
          <w:rFonts w:cstheme="minorHAnsi"/>
          <w:sz w:val="24"/>
          <w:szCs w:val="24"/>
        </w:rPr>
        <w:t xml:space="preserve"> kk og </w:t>
      </w:r>
      <w:proofErr w:type="spellStart"/>
      <w:r w:rsidR="007728AC" w:rsidRPr="0026415D">
        <w:rPr>
          <w:rFonts w:cstheme="minorHAnsi"/>
          <w:sz w:val="24"/>
          <w:szCs w:val="24"/>
        </w:rPr>
        <w:t>kvk</w:t>
      </w:r>
      <w:proofErr w:type="spellEnd"/>
      <w:r w:rsidR="007728AC" w:rsidRPr="0026415D">
        <w:rPr>
          <w:rFonts w:cstheme="minorHAnsi"/>
          <w:sz w:val="24"/>
          <w:szCs w:val="24"/>
        </w:rPr>
        <w:t xml:space="preserve"> </w:t>
      </w:r>
      <w:proofErr w:type="spellStart"/>
      <w:r w:rsidR="007728AC" w:rsidRPr="0026415D">
        <w:rPr>
          <w:rFonts w:cstheme="minorHAnsi"/>
          <w:sz w:val="24"/>
          <w:szCs w:val="24"/>
        </w:rPr>
        <w:t>þann</w:t>
      </w:r>
      <w:proofErr w:type="spellEnd"/>
      <w:r w:rsidR="007728AC" w:rsidRPr="0026415D">
        <w:rPr>
          <w:rFonts w:cstheme="minorHAnsi"/>
          <w:sz w:val="24"/>
          <w:szCs w:val="24"/>
        </w:rPr>
        <w:t xml:space="preserve"> </w:t>
      </w:r>
      <w:r w:rsidR="00972087" w:rsidRPr="0026415D">
        <w:rPr>
          <w:rFonts w:cstheme="minorHAnsi"/>
          <w:sz w:val="24"/>
          <w:szCs w:val="24"/>
        </w:rPr>
        <w:t>1</w:t>
      </w:r>
      <w:r w:rsidR="004B3F4F">
        <w:rPr>
          <w:rFonts w:cstheme="minorHAnsi"/>
          <w:sz w:val="24"/>
          <w:szCs w:val="24"/>
        </w:rPr>
        <w:t>5</w:t>
      </w:r>
      <w:r w:rsidR="007728AC" w:rsidRPr="0026415D">
        <w:rPr>
          <w:rFonts w:cstheme="minorHAnsi"/>
          <w:sz w:val="24"/>
          <w:szCs w:val="24"/>
        </w:rPr>
        <w:t xml:space="preserve">. </w:t>
      </w:r>
      <w:proofErr w:type="spellStart"/>
      <w:r w:rsidR="007728AC" w:rsidRPr="0026415D">
        <w:rPr>
          <w:rFonts w:cstheme="minorHAnsi"/>
          <w:sz w:val="24"/>
          <w:szCs w:val="24"/>
        </w:rPr>
        <w:t>júní</w:t>
      </w:r>
      <w:proofErr w:type="spellEnd"/>
      <w:r w:rsidR="007728AC" w:rsidRPr="0026415D">
        <w:rPr>
          <w:rFonts w:cstheme="minorHAnsi"/>
          <w:sz w:val="24"/>
          <w:szCs w:val="24"/>
        </w:rPr>
        <w:t>.</w:t>
      </w:r>
    </w:p>
    <w:p w14:paraId="40155D6D" w14:textId="4907513A" w:rsidR="00127857" w:rsidRPr="0026415D" w:rsidRDefault="00127857" w:rsidP="00127857">
      <w:pPr>
        <w:pStyle w:val="Heading2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Tímaseðill</w:t>
      </w:r>
      <w:proofErr w:type="spellEnd"/>
    </w:p>
    <w:p w14:paraId="535A9CAD" w14:textId="4C6DA6B4" w:rsidR="00127857" w:rsidRPr="0026415D" w:rsidRDefault="00127857" w:rsidP="00127857">
      <w:pPr>
        <w:rPr>
          <w:rFonts w:cstheme="minorHAnsi"/>
          <w:sz w:val="24"/>
          <w:szCs w:val="24"/>
        </w:rPr>
      </w:pPr>
      <w:proofErr w:type="spellStart"/>
      <w:r w:rsidRPr="0026415D">
        <w:rPr>
          <w:rFonts w:cstheme="minorHAnsi"/>
          <w:sz w:val="24"/>
          <w:szCs w:val="24"/>
        </w:rPr>
        <w:t>Mótshaldari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áskilur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sér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fullan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rétt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til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breytinga</w:t>
      </w:r>
      <w:proofErr w:type="spellEnd"/>
      <w:r w:rsidRPr="0026415D">
        <w:rPr>
          <w:rFonts w:cstheme="minorHAnsi"/>
          <w:sz w:val="24"/>
          <w:szCs w:val="24"/>
        </w:rPr>
        <w:t xml:space="preserve"> á </w:t>
      </w:r>
      <w:proofErr w:type="spellStart"/>
      <w:r w:rsidRPr="0026415D">
        <w:rPr>
          <w:rFonts w:cstheme="minorHAnsi"/>
          <w:sz w:val="24"/>
          <w:szCs w:val="24"/>
        </w:rPr>
        <w:t>tímaseðli</w:t>
      </w:r>
      <w:proofErr w:type="spellEnd"/>
      <w:r w:rsidRPr="0026415D">
        <w:rPr>
          <w:rFonts w:cstheme="minorHAnsi"/>
          <w:sz w:val="24"/>
          <w:szCs w:val="24"/>
        </w:rPr>
        <w:t xml:space="preserve"> á </w:t>
      </w:r>
      <w:proofErr w:type="spellStart"/>
      <w:r w:rsidRPr="0026415D">
        <w:rPr>
          <w:rFonts w:cstheme="minorHAnsi"/>
          <w:sz w:val="24"/>
          <w:szCs w:val="24"/>
        </w:rPr>
        <w:t>mótsstað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ef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aðstæður</w:t>
      </w:r>
      <w:proofErr w:type="spellEnd"/>
      <w:r w:rsidRPr="0026415D">
        <w:rPr>
          <w:rFonts w:cstheme="minorHAnsi"/>
          <w:sz w:val="24"/>
          <w:szCs w:val="24"/>
        </w:rPr>
        <w:t xml:space="preserve"> og </w:t>
      </w:r>
      <w:proofErr w:type="spellStart"/>
      <w:r w:rsidRPr="0026415D">
        <w:rPr>
          <w:rFonts w:cstheme="minorHAnsi"/>
          <w:sz w:val="24"/>
          <w:szCs w:val="24"/>
        </w:rPr>
        <w:t>keppendafjöldi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gefur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tilefni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til</w:t>
      </w:r>
      <w:proofErr w:type="spellEnd"/>
      <w:r w:rsidRPr="0026415D">
        <w:rPr>
          <w:rFonts w:cstheme="minorHAnsi"/>
          <w:sz w:val="24"/>
          <w:szCs w:val="24"/>
        </w:rPr>
        <w:t xml:space="preserve">. </w:t>
      </w:r>
      <w:proofErr w:type="spellStart"/>
      <w:r w:rsidRPr="0026415D">
        <w:rPr>
          <w:rFonts w:cstheme="minorHAnsi"/>
          <w:sz w:val="24"/>
          <w:szCs w:val="24"/>
        </w:rPr>
        <w:t>Nafnakall</w:t>
      </w:r>
      <w:proofErr w:type="spellEnd"/>
      <w:r w:rsidRPr="0026415D">
        <w:rPr>
          <w:rFonts w:cstheme="minorHAnsi"/>
          <w:sz w:val="24"/>
          <w:szCs w:val="24"/>
        </w:rPr>
        <w:t xml:space="preserve"> fer </w:t>
      </w:r>
      <w:proofErr w:type="spellStart"/>
      <w:r w:rsidRPr="0026415D">
        <w:rPr>
          <w:rFonts w:cstheme="minorHAnsi"/>
          <w:sz w:val="24"/>
          <w:szCs w:val="24"/>
        </w:rPr>
        <w:t>fram</w:t>
      </w:r>
      <w:proofErr w:type="spellEnd"/>
      <w:r w:rsidRPr="0026415D">
        <w:rPr>
          <w:rFonts w:cstheme="minorHAnsi"/>
          <w:sz w:val="24"/>
          <w:szCs w:val="24"/>
        </w:rPr>
        <w:t xml:space="preserve"> á </w:t>
      </w:r>
      <w:proofErr w:type="spellStart"/>
      <w:r w:rsidRPr="0026415D">
        <w:rPr>
          <w:rFonts w:cstheme="minorHAnsi"/>
          <w:sz w:val="24"/>
          <w:szCs w:val="24"/>
        </w:rPr>
        <w:t>keppnisstað</w:t>
      </w:r>
      <w:proofErr w:type="spellEnd"/>
      <w:r w:rsidRPr="0026415D">
        <w:rPr>
          <w:rFonts w:cstheme="minorHAnsi"/>
          <w:sz w:val="24"/>
          <w:szCs w:val="24"/>
        </w:rPr>
        <w:t xml:space="preserve"> 10 </w:t>
      </w:r>
      <w:proofErr w:type="spellStart"/>
      <w:r w:rsidRPr="0026415D">
        <w:rPr>
          <w:rFonts w:cstheme="minorHAnsi"/>
          <w:sz w:val="24"/>
          <w:szCs w:val="24"/>
        </w:rPr>
        <w:t>mínútur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fyrir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keppni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viðkomandi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greinar</w:t>
      </w:r>
      <w:proofErr w:type="spellEnd"/>
      <w:r w:rsidR="00E80065" w:rsidRPr="0026415D">
        <w:rPr>
          <w:rFonts w:cstheme="minorHAnsi"/>
          <w:sz w:val="24"/>
          <w:szCs w:val="24"/>
        </w:rPr>
        <w:t xml:space="preserve">. </w:t>
      </w:r>
      <w:proofErr w:type="spellStart"/>
      <w:r w:rsidR="00E80065" w:rsidRPr="0026415D">
        <w:rPr>
          <w:rFonts w:cstheme="minorHAnsi"/>
          <w:sz w:val="24"/>
          <w:szCs w:val="24"/>
        </w:rPr>
        <w:t>Forföll</w:t>
      </w:r>
      <w:proofErr w:type="spellEnd"/>
      <w:r w:rsidR="00E80065" w:rsidRPr="0026415D">
        <w:rPr>
          <w:rFonts w:cstheme="minorHAnsi"/>
          <w:sz w:val="24"/>
          <w:szCs w:val="24"/>
        </w:rPr>
        <w:t xml:space="preserve"> </w:t>
      </w:r>
      <w:proofErr w:type="spellStart"/>
      <w:r w:rsidR="00E80065" w:rsidRPr="0026415D">
        <w:rPr>
          <w:rFonts w:cstheme="minorHAnsi"/>
          <w:sz w:val="24"/>
          <w:szCs w:val="24"/>
        </w:rPr>
        <w:t>ber</w:t>
      </w:r>
      <w:proofErr w:type="spellEnd"/>
      <w:r w:rsidR="00E80065" w:rsidRPr="0026415D">
        <w:rPr>
          <w:rFonts w:cstheme="minorHAnsi"/>
          <w:sz w:val="24"/>
          <w:szCs w:val="24"/>
        </w:rPr>
        <w:t xml:space="preserve"> </w:t>
      </w:r>
      <w:proofErr w:type="spellStart"/>
      <w:r w:rsidR="00E80065" w:rsidRPr="0026415D">
        <w:rPr>
          <w:rFonts w:cstheme="minorHAnsi"/>
          <w:sz w:val="24"/>
          <w:szCs w:val="24"/>
        </w:rPr>
        <w:t>að</w:t>
      </w:r>
      <w:proofErr w:type="spellEnd"/>
      <w:r w:rsidR="00E80065" w:rsidRPr="0026415D">
        <w:rPr>
          <w:rFonts w:cstheme="minorHAnsi"/>
          <w:sz w:val="24"/>
          <w:szCs w:val="24"/>
        </w:rPr>
        <w:t xml:space="preserve"> </w:t>
      </w:r>
      <w:proofErr w:type="spellStart"/>
      <w:r w:rsidR="00E80065" w:rsidRPr="0026415D">
        <w:rPr>
          <w:rFonts w:cstheme="minorHAnsi"/>
          <w:sz w:val="24"/>
          <w:szCs w:val="24"/>
        </w:rPr>
        <w:t>tilkynna</w:t>
      </w:r>
      <w:proofErr w:type="spellEnd"/>
      <w:r w:rsidR="00E80065" w:rsidRPr="0026415D">
        <w:rPr>
          <w:rFonts w:cstheme="minorHAnsi"/>
          <w:sz w:val="24"/>
          <w:szCs w:val="24"/>
        </w:rPr>
        <w:t xml:space="preserve"> í </w:t>
      </w:r>
      <w:proofErr w:type="spellStart"/>
      <w:r w:rsidR="00E80065" w:rsidRPr="0026415D">
        <w:rPr>
          <w:rFonts w:cstheme="minorHAnsi"/>
          <w:sz w:val="24"/>
          <w:szCs w:val="24"/>
        </w:rPr>
        <w:t>upphafi</w:t>
      </w:r>
      <w:proofErr w:type="spellEnd"/>
      <w:r w:rsidR="00E80065" w:rsidRPr="0026415D">
        <w:rPr>
          <w:rFonts w:cstheme="minorHAnsi"/>
          <w:sz w:val="24"/>
          <w:szCs w:val="24"/>
        </w:rPr>
        <w:t xml:space="preserve"> </w:t>
      </w:r>
      <w:proofErr w:type="spellStart"/>
      <w:r w:rsidR="00E80065" w:rsidRPr="0026415D">
        <w:rPr>
          <w:rFonts w:cstheme="minorHAnsi"/>
          <w:sz w:val="24"/>
          <w:szCs w:val="24"/>
        </w:rPr>
        <w:t>hvers</w:t>
      </w:r>
      <w:proofErr w:type="spellEnd"/>
      <w:r w:rsidR="00E80065" w:rsidRPr="0026415D">
        <w:rPr>
          <w:rFonts w:cstheme="minorHAnsi"/>
          <w:sz w:val="24"/>
          <w:szCs w:val="24"/>
        </w:rPr>
        <w:t xml:space="preserve"> </w:t>
      </w:r>
      <w:proofErr w:type="spellStart"/>
      <w:r w:rsidR="00E80065" w:rsidRPr="0026415D">
        <w:rPr>
          <w:rFonts w:cstheme="minorHAnsi"/>
          <w:sz w:val="24"/>
          <w:szCs w:val="24"/>
        </w:rPr>
        <w:t>keppnisdags</w:t>
      </w:r>
      <w:proofErr w:type="spellEnd"/>
      <w:r w:rsidR="00E80065" w:rsidRPr="0026415D">
        <w:rPr>
          <w:rFonts w:cstheme="minorHAnsi"/>
          <w:sz w:val="24"/>
          <w:szCs w:val="24"/>
        </w:rPr>
        <w:t>.</w:t>
      </w:r>
      <w:r w:rsidR="00DC3FD7" w:rsidRPr="0026415D">
        <w:rPr>
          <w:rFonts w:cstheme="minorHAnsi"/>
          <w:sz w:val="24"/>
          <w:szCs w:val="24"/>
        </w:rPr>
        <w:t xml:space="preserve"> </w:t>
      </w:r>
    </w:p>
    <w:p w14:paraId="71D5DC36" w14:textId="346E00D3" w:rsidR="00127857" w:rsidRPr="0026415D" w:rsidRDefault="00127857" w:rsidP="00127857">
      <w:pPr>
        <w:pStyle w:val="Heading2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Skráningarfrestur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skráningarfyrirkomulag</w:t>
      </w:r>
      <w:proofErr w:type="spellEnd"/>
    </w:p>
    <w:p w14:paraId="714AFD89" w14:textId="3B417222" w:rsidR="007728AC" w:rsidRPr="0026415D" w:rsidRDefault="00E80065" w:rsidP="00D461C6">
      <w:pPr>
        <w:rPr>
          <w:rFonts w:cstheme="minorHAnsi"/>
          <w:sz w:val="24"/>
          <w:szCs w:val="24"/>
        </w:rPr>
      </w:pPr>
      <w:proofErr w:type="spellStart"/>
      <w:r w:rsidRPr="0026415D">
        <w:rPr>
          <w:rFonts w:cstheme="minorHAnsi"/>
          <w:sz w:val="24"/>
          <w:szCs w:val="24"/>
        </w:rPr>
        <w:t>Skráningarfrestur</w:t>
      </w:r>
      <w:proofErr w:type="spellEnd"/>
      <w:r w:rsidRPr="0026415D">
        <w:rPr>
          <w:rFonts w:cstheme="minorHAnsi"/>
          <w:sz w:val="24"/>
          <w:szCs w:val="24"/>
        </w:rPr>
        <w:t xml:space="preserve"> er </w:t>
      </w:r>
      <w:proofErr w:type="spellStart"/>
      <w:r w:rsidRPr="0026415D">
        <w:rPr>
          <w:rFonts w:cstheme="minorHAnsi"/>
          <w:sz w:val="24"/>
          <w:szCs w:val="24"/>
        </w:rPr>
        <w:t>til</w:t>
      </w:r>
      <w:proofErr w:type="spellEnd"/>
      <w:r w:rsidRPr="0026415D">
        <w:rPr>
          <w:rFonts w:cstheme="minorHAnsi"/>
          <w:sz w:val="24"/>
          <w:szCs w:val="24"/>
        </w:rPr>
        <w:t xml:space="preserve"> 2</w:t>
      </w:r>
      <w:r w:rsidR="00972087" w:rsidRPr="0026415D">
        <w:rPr>
          <w:rFonts w:cstheme="minorHAnsi"/>
          <w:sz w:val="24"/>
          <w:szCs w:val="24"/>
        </w:rPr>
        <w:t>3</w:t>
      </w:r>
      <w:r w:rsidRPr="0026415D">
        <w:rPr>
          <w:rFonts w:cstheme="minorHAnsi"/>
          <w:sz w:val="24"/>
          <w:szCs w:val="24"/>
        </w:rPr>
        <w:t>:</w:t>
      </w:r>
      <w:r w:rsidR="00972087" w:rsidRPr="0026415D">
        <w:rPr>
          <w:rFonts w:cstheme="minorHAnsi"/>
          <w:sz w:val="24"/>
          <w:szCs w:val="24"/>
        </w:rPr>
        <w:t>30</w:t>
      </w:r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="00972087" w:rsidRPr="0026415D">
        <w:rPr>
          <w:rFonts w:cstheme="minorHAnsi"/>
          <w:sz w:val="24"/>
          <w:szCs w:val="24"/>
        </w:rPr>
        <w:t>föstudaginn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r w:rsidR="00972087" w:rsidRPr="0026415D">
        <w:rPr>
          <w:rFonts w:cstheme="minorHAnsi"/>
          <w:sz w:val="24"/>
          <w:szCs w:val="24"/>
        </w:rPr>
        <w:t>12</w:t>
      </w:r>
      <w:r w:rsidRPr="0026415D">
        <w:rPr>
          <w:rFonts w:cstheme="minorHAnsi"/>
          <w:sz w:val="24"/>
          <w:szCs w:val="24"/>
        </w:rPr>
        <w:t xml:space="preserve">. </w:t>
      </w:r>
      <w:proofErr w:type="spellStart"/>
      <w:r w:rsidR="007728AC" w:rsidRPr="0026415D">
        <w:rPr>
          <w:rFonts w:cstheme="minorHAnsi"/>
          <w:sz w:val="24"/>
          <w:szCs w:val="24"/>
        </w:rPr>
        <w:t>júní</w:t>
      </w:r>
      <w:proofErr w:type="spellEnd"/>
      <w:r w:rsidRPr="0026415D">
        <w:rPr>
          <w:rFonts w:cstheme="minorHAnsi"/>
          <w:sz w:val="24"/>
          <w:szCs w:val="24"/>
        </w:rPr>
        <w:t>.</w:t>
      </w:r>
      <w:r w:rsidR="00DC3FD7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C3FD7" w:rsidRPr="0026415D">
        <w:rPr>
          <w:rFonts w:cstheme="minorHAnsi"/>
          <w:sz w:val="24"/>
          <w:szCs w:val="24"/>
        </w:rPr>
        <w:t>Þjálfarar</w:t>
      </w:r>
      <w:proofErr w:type="spellEnd"/>
      <w:r w:rsidR="00DC3FD7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C3FD7" w:rsidRPr="0026415D">
        <w:rPr>
          <w:rFonts w:cstheme="minorHAnsi"/>
          <w:sz w:val="24"/>
          <w:szCs w:val="24"/>
        </w:rPr>
        <w:t>skrá</w:t>
      </w:r>
      <w:proofErr w:type="spellEnd"/>
      <w:r w:rsidR="00DC3FD7" w:rsidRPr="0026415D">
        <w:rPr>
          <w:rFonts w:cstheme="minorHAnsi"/>
          <w:sz w:val="24"/>
          <w:szCs w:val="24"/>
        </w:rPr>
        <w:t xml:space="preserve"> í </w:t>
      </w:r>
      <w:proofErr w:type="spellStart"/>
      <w:r w:rsidR="00DC3FD7" w:rsidRPr="0026415D">
        <w:rPr>
          <w:rFonts w:cstheme="minorHAnsi"/>
          <w:sz w:val="24"/>
          <w:szCs w:val="24"/>
        </w:rPr>
        <w:t>gegnum</w:t>
      </w:r>
      <w:proofErr w:type="spellEnd"/>
      <w:r w:rsidR="00DC3FD7" w:rsidRPr="0026415D">
        <w:rPr>
          <w:rFonts w:cstheme="minorHAnsi"/>
          <w:sz w:val="24"/>
          <w:szCs w:val="24"/>
        </w:rPr>
        <w:t xml:space="preserve"> </w:t>
      </w:r>
      <w:proofErr w:type="spellStart"/>
      <w:r w:rsidR="00DC3FD7" w:rsidRPr="0026415D">
        <w:rPr>
          <w:rFonts w:cstheme="minorHAnsi"/>
          <w:sz w:val="24"/>
          <w:szCs w:val="24"/>
        </w:rPr>
        <w:t>mótaforrit</w:t>
      </w:r>
      <w:r w:rsidR="00922AF5">
        <w:rPr>
          <w:rFonts w:cstheme="minorHAnsi"/>
          <w:sz w:val="24"/>
          <w:szCs w:val="24"/>
        </w:rPr>
        <w:t>i</w:t>
      </w:r>
      <w:r w:rsidR="00DC3FD7" w:rsidRPr="0026415D">
        <w:rPr>
          <w:rFonts w:cstheme="minorHAnsi"/>
          <w:sz w:val="24"/>
          <w:szCs w:val="24"/>
        </w:rPr>
        <w:t>ð</w:t>
      </w:r>
      <w:proofErr w:type="spellEnd"/>
      <w:r w:rsidR="00DC3FD7" w:rsidRPr="0026415D">
        <w:rPr>
          <w:rFonts w:cstheme="minorHAnsi"/>
          <w:sz w:val="24"/>
          <w:szCs w:val="24"/>
        </w:rPr>
        <w:t xml:space="preserve"> </w:t>
      </w:r>
      <w:r w:rsidR="00972087" w:rsidRPr="0026415D">
        <w:rPr>
          <w:rFonts w:cstheme="minorHAnsi"/>
          <w:sz w:val="24"/>
          <w:szCs w:val="24"/>
        </w:rPr>
        <w:t>Roster.</w:t>
      </w:r>
    </w:p>
    <w:p w14:paraId="7FE3978A" w14:textId="77777777" w:rsidR="00922AF5" w:rsidRDefault="00922AF5" w:rsidP="00E80065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0DA74D64" w14:textId="77777777" w:rsidR="00922AF5" w:rsidRDefault="00922AF5" w:rsidP="00E80065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4285D951" w14:textId="59397E18" w:rsidR="00E80065" w:rsidRPr="0026415D" w:rsidRDefault="00E80065" w:rsidP="00E80065">
      <w:pPr>
        <w:pStyle w:val="Heading2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Verðlaun</w:t>
      </w:r>
      <w:proofErr w:type="spellEnd"/>
    </w:p>
    <w:p w14:paraId="343C4A5D" w14:textId="5F2059AB" w:rsidR="00E64F41" w:rsidRPr="0026415D" w:rsidRDefault="007728AC" w:rsidP="007728A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Verðlaunapeningar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verða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veittir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fyrir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þrjú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fyrstu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sætin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hverri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keppnisgrein</w:t>
      </w:r>
      <w:proofErr w:type="spellEnd"/>
      <w:r w:rsidR="00972087" w:rsidRPr="0026415D">
        <w:rPr>
          <w:rFonts w:asciiTheme="minorHAnsi" w:hAnsiTheme="minorHAnsi" w:cstheme="minorHAnsi"/>
          <w:sz w:val="24"/>
          <w:szCs w:val="24"/>
        </w:rPr>
        <w:t>.</w:t>
      </w:r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Einnig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verður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veitt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viðurkenning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fyrir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sigur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stigakeppni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félaga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á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aldursflokkamótinu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og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sigur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kk og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kvk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samanlagt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hverjum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aldursflokki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.</w:t>
      </w:r>
    </w:p>
    <w:p w14:paraId="73D8D738" w14:textId="77777777" w:rsidR="00490B4B" w:rsidRPr="0026415D" w:rsidRDefault="00490B4B" w:rsidP="007728A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1984BF2A" w14:textId="77777777" w:rsidR="00490B4B" w:rsidRPr="0026415D" w:rsidRDefault="00490B4B" w:rsidP="00490B4B">
      <w:pPr>
        <w:pStyle w:val="Heading2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Starfsmenn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mótsins</w:t>
      </w:r>
      <w:proofErr w:type="spellEnd"/>
    </w:p>
    <w:p w14:paraId="14A662C9" w14:textId="768E7761" w:rsidR="00490B4B" w:rsidRPr="0026415D" w:rsidRDefault="00490B4B" w:rsidP="00490B4B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Við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ætlum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hafa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sama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hátt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á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mótinu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og var á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aldursflokkamóti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innanhúss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vetur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Frjálsíþróttaráð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mun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útvega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greinastjóra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á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mótið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foreldrar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eiga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svo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bjóða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fram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aðstoð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fyrir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upphaf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hverrar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greinar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ef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þeir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geta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starfað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við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hana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Þannig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geta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foreldrar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fylgt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sínu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barni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eftir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samt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hjálpað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til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við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framkvæmd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mótsins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. Þetta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fyrirkomulag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gekk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vel í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vetur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og mun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vonandi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gera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það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415D">
        <w:rPr>
          <w:rFonts w:asciiTheme="minorHAnsi" w:hAnsiTheme="minorHAnsi" w:cstheme="minorHAnsi"/>
          <w:sz w:val="24"/>
          <w:szCs w:val="24"/>
        </w:rPr>
        <w:t>aftur</w:t>
      </w:r>
      <w:proofErr w:type="spellEnd"/>
      <w:r w:rsidRPr="0026415D">
        <w:rPr>
          <w:rFonts w:asciiTheme="minorHAnsi" w:hAnsiTheme="minorHAnsi" w:cstheme="minorHAnsi"/>
          <w:sz w:val="24"/>
          <w:szCs w:val="24"/>
        </w:rPr>
        <w:t>.</w:t>
      </w:r>
    </w:p>
    <w:p w14:paraId="2660EBEE" w14:textId="77777777" w:rsidR="007728AC" w:rsidRPr="0026415D" w:rsidRDefault="007728AC" w:rsidP="007728A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5DE8F57" w14:textId="5EB48FED" w:rsidR="00E64F41" w:rsidRPr="0026415D" w:rsidRDefault="00E64F41" w:rsidP="00E64F41">
      <w:pPr>
        <w:pStyle w:val="Heading2"/>
        <w:rPr>
          <w:rFonts w:asciiTheme="minorHAnsi" w:hAnsiTheme="minorHAnsi" w:cstheme="minorHAnsi"/>
          <w:sz w:val="24"/>
          <w:szCs w:val="24"/>
        </w:rPr>
      </w:pPr>
      <w:proofErr w:type="spellStart"/>
      <w:r w:rsidRPr="0026415D">
        <w:rPr>
          <w:rFonts w:asciiTheme="minorHAnsi" w:hAnsiTheme="minorHAnsi" w:cstheme="minorHAnsi"/>
          <w:sz w:val="24"/>
          <w:szCs w:val="24"/>
        </w:rPr>
        <w:t>Upplýsingar</w:t>
      </w:r>
      <w:proofErr w:type="spellEnd"/>
    </w:p>
    <w:p w14:paraId="7006F47F" w14:textId="2DD9A495" w:rsidR="00E64F41" w:rsidRPr="0026415D" w:rsidRDefault="00E64F41" w:rsidP="00E80065">
      <w:pPr>
        <w:rPr>
          <w:rFonts w:cstheme="minorHAnsi"/>
          <w:sz w:val="24"/>
          <w:szCs w:val="24"/>
        </w:rPr>
      </w:pPr>
      <w:proofErr w:type="spellStart"/>
      <w:r w:rsidRPr="0026415D">
        <w:rPr>
          <w:rFonts w:cstheme="minorHAnsi"/>
          <w:sz w:val="24"/>
          <w:szCs w:val="24"/>
        </w:rPr>
        <w:t>Nánari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upplýsingar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proofErr w:type="spellStart"/>
      <w:r w:rsidRPr="0026415D">
        <w:rPr>
          <w:rFonts w:cstheme="minorHAnsi"/>
          <w:sz w:val="24"/>
          <w:szCs w:val="24"/>
        </w:rPr>
        <w:t>veitir</w:t>
      </w:r>
      <w:proofErr w:type="spellEnd"/>
      <w:r w:rsidRPr="0026415D">
        <w:rPr>
          <w:rFonts w:cstheme="minorHAnsi"/>
          <w:sz w:val="24"/>
          <w:szCs w:val="24"/>
        </w:rPr>
        <w:t xml:space="preserve"> Guðmunda Ólafsdóttir </w:t>
      </w:r>
      <w:proofErr w:type="spellStart"/>
      <w:r w:rsidRPr="0026415D">
        <w:rPr>
          <w:rFonts w:cstheme="minorHAnsi"/>
          <w:sz w:val="24"/>
          <w:szCs w:val="24"/>
        </w:rPr>
        <w:t>mótsstjóri</w:t>
      </w:r>
      <w:proofErr w:type="spellEnd"/>
      <w:r w:rsidRPr="0026415D">
        <w:rPr>
          <w:rFonts w:cstheme="minorHAnsi"/>
          <w:sz w:val="24"/>
          <w:szCs w:val="24"/>
        </w:rPr>
        <w:t xml:space="preserve"> í </w:t>
      </w:r>
      <w:proofErr w:type="spellStart"/>
      <w:r w:rsidRPr="0026415D">
        <w:rPr>
          <w:rFonts w:cstheme="minorHAnsi"/>
          <w:sz w:val="24"/>
          <w:szCs w:val="24"/>
        </w:rPr>
        <w:t>síma</w:t>
      </w:r>
      <w:proofErr w:type="spellEnd"/>
      <w:r w:rsidRPr="0026415D">
        <w:rPr>
          <w:rFonts w:cstheme="minorHAnsi"/>
          <w:sz w:val="24"/>
          <w:szCs w:val="24"/>
        </w:rPr>
        <w:t xml:space="preserve"> 846-9775 </w:t>
      </w:r>
      <w:proofErr w:type="spellStart"/>
      <w:r w:rsidRPr="0026415D">
        <w:rPr>
          <w:rFonts w:cstheme="minorHAnsi"/>
          <w:sz w:val="24"/>
          <w:szCs w:val="24"/>
        </w:rPr>
        <w:t>eða</w:t>
      </w:r>
      <w:proofErr w:type="spellEnd"/>
      <w:r w:rsidRPr="0026415D">
        <w:rPr>
          <w:rFonts w:cstheme="minorHAnsi"/>
          <w:sz w:val="24"/>
          <w:szCs w:val="24"/>
        </w:rPr>
        <w:t xml:space="preserve"> </w:t>
      </w:r>
      <w:hyperlink r:id="rId6" w:history="1">
        <w:r w:rsidR="00922AF5" w:rsidRPr="00503D3A">
          <w:rPr>
            <w:rStyle w:val="Hyperlink"/>
            <w:rFonts w:cstheme="minorHAnsi"/>
            <w:sz w:val="24"/>
            <w:szCs w:val="24"/>
          </w:rPr>
          <w:t>gudmunda89@gmail.com</w:t>
        </w:r>
      </w:hyperlink>
      <w:r w:rsidRPr="0026415D">
        <w:rPr>
          <w:rFonts w:cstheme="minorHAnsi"/>
          <w:sz w:val="24"/>
          <w:szCs w:val="24"/>
        </w:rPr>
        <w:t>.</w:t>
      </w:r>
      <w:r w:rsidR="00922AF5">
        <w:rPr>
          <w:rFonts w:cstheme="minorHAnsi"/>
          <w:sz w:val="24"/>
          <w:szCs w:val="24"/>
        </w:rPr>
        <w:t xml:space="preserve"> </w:t>
      </w:r>
    </w:p>
    <w:p w14:paraId="02B2C8EB" w14:textId="77777777" w:rsidR="00E80065" w:rsidRPr="0026415D" w:rsidRDefault="00E80065" w:rsidP="00E80065">
      <w:pPr>
        <w:rPr>
          <w:rFonts w:cstheme="minorHAnsi"/>
          <w:sz w:val="24"/>
          <w:szCs w:val="24"/>
        </w:rPr>
      </w:pPr>
    </w:p>
    <w:sectPr w:rsidR="00E80065" w:rsidRPr="0026415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308A" w14:textId="77777777" w:rsidR="001B7D70" w:rsidRDefault="001B7D70" w:rsidP="009D1D0A">
      <w:pPr>
        <w:spacing w:after="0" w:line="240" w:lineRule="auto"/>
      </w:pPr>
      <w:r>
        <w:separator/>
      </w:r>
    </w:p>
  </w:endnote>
  <w:endnote w:type="continuationSeparator" w:id="0">
    <w:p w14:paraId="33C50895" w14:textId="77777777" w:rsidR="001B7D70" w:rsidRDefault="001B7D70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C6B6" w14:textId="77777777" w:rsidR="001B7D70" w:rsidRDefault="001B7D70" w:rsidP="009D1D0A">
      <w:pPr>
        <w:spacing w:after="0" w:line="240" w:lineRule="auto"/>
      </w:pPr>
      <w:r>
        <w:separator/>
      </w:r>
    </w:p>
  </w:footnote>
  <w:footnote w:type="continuationSeparator" w:id="0">
    <w:p w14:paraId="28FD0EC1" w14:textId="77777777" w:rsidR="001B7D70" w:rsidRDefault="001B7D70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Frjálsíþróttaráð</w:t>
    </w:r>
    <w:proofErr w:type="spellEnd"/>
    <w:r w:rsidRPr="009D1D0A">
      <w:rPr>
        <w:rFonts w:ascii="Times New Roman" w:hAnsi="Times New Roman" w:cs="Times New Roman"/>
      </w:rPr>
      <w:t xml:space="preserve">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Engjavegi</w:t>
    </w:r>
    <w:proofErr w:type="spellEnd"/>
    <w:r w:rsidRPr="009D1D0A">
      <w:rPr>
        <w:rFonts w:ascii="Times New Roman" w:hAnsi="Times New Roman" w:cs="Times New Roman"/>
      </w:rPr>
      <w:t xml:space="preserve">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1057D6"/>
    <w:rsid w:val="00127857"/>
    <w:rsid w:val="001B3C9E"/>
    <w:rsid w:val="001B7D70"/>
    <w:rsid w:val="001D41FE"/>
    <w:rsid w:val="001E3C1F"/>
    <w:rsid w:val="0026415D"/>
    <w:rsid w:val="002C7112"/>
    <w:rsid w:val="003B7A1A"/>
    <w:rsid w:val="003C2856"/>
    <w:rsid w:val="003E0961"/>
    <w:rsid w:val="00490B4B"/>
    <w:rsid w:val="004B3F4F"/>
    <w:rsid w:val="005053AE"/>
    <w:rsid w:val="0051025A"/>
    <w:rsid w:val="0053172D"/>
    <w:rsid w:val="00560727"/>
    <w:rsid w:val="006739D7"/>
    <w:rsid w:val="006803BF"/>
    <w:rsid w:val="006B1B41"/>
    <w:rsid w:val="006F091E"/>
    <w:rsid w:val="007077A0"/>
    <w:rsid w:val="007555A4"/>
    <w:rsid w:val="007728AC"/>
    <w:rsid w:val="00797C1A"/>
    <w:rsid w:val="007C05DE"/>
    <w:rsid w:val="007D030F"/>
    <w:rsid w:val="00854095"/>
    <w:rsid w:val="00922AF5"/>
    <w:rsid w:val="00972087"/>
    <w:rsid w:val="009B2710"/>
    <w:rsid w:val="009D1D0A"/>
    <w:rsid w:val="00B32587"/>
    <w:rsid w:val="00B72C19"/>
    <w:rsid w:val="00B94E2D"/>
    <w:rsid w:val="00C01B6C"/>
    <w:rsid w:val="00C07212"/>
    <w:rsid w:val="00CF062A"/>
    <w:rsid w:val="00CF098F"/>
    <w:rsid w:val="00D151E4"/>
    <w:rsid w:val="00D23617"/>
    <w:rsid w:val="00D461C6"/>
    <w:rsid w:val="00D90F47"/>
    <w:rsid w:val="00DC3FD7"/>
    <w:rsid w:val="00E64F41"/>
    <w:rsid w:val="00E80065"/>
    <w:rsid w:val="00E85045"/>
    <w:rsid w:val="00ED6AE1"/>
    <w:rsid w:val="00F2304B"/>
    <w:rsid w:val="00F7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A3EBA966-5A42-4C08-8AB5-D874F79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D151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2A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dmunda8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Engilbert Olgeirsson</cp:lastModifiedBy>
  <cp:revision>8</cp:revision>
  <dcterms:created xsi:type="dcterms:W3CDTF">2026-05-13T09:23:00Z</dcterms:created>
  <dcterms:modified xsi:type="dcterms:W3CDTF">2026-05-13T09:28:00Z</dcterms:modified>
</cp:coreProperties>
</file>