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4775" w14:textId="77777777" w:rsidR="002A4EE3" w:rsidRPr="00E73DEE" w:rsidRDefault="002A4EE3" w:rsidP="002A4EE3">
      <w:pPr>
        <w:spacing w:after="0" w:line="240" w:lineRule="auto"/>
        <w:ind w:right="-1475"/>
        <w:rPr>
          <w:rFonts w:ascii="Calibri" w:eastAsia="Calibri" w:hAnsi="Calibri" w:cs="Calibri"/>
          <w:b/>
          <w:i/>
          <w:color w:val="0000FF"/>
          <w:sz w:val="60"/>
          <w:lang w:val="is-IS"/>
        </w:rPr>
      </w:pPr>
      <w:r w:rsidRPr="00E73DEE">
        <w:rPr>
          <w:rFonts w:ascii="Calibri" w:eastAsia="Calibri" w:hAnsi="Calibri" w:cs="Calibri"/>
          <w:b/>
          <w:i/>
          <w:color w:val="0000FF"/>
          <w:sz w:val="60"/>
          <w:lang w:val="is-IS"/>
        </w:rPr>
        <w:t>Úthlutun Verkefnasjóðs HSK 2024</w:t>
      </w:r>
    </w:p>
    <w:p w14:paraId="32041CC9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  <w:r w:rsidRPr="00E73DEE">
        <w:rPr>
          <w:rFonts w:ascii="Calibri" w:eastAsia="Calibri" w:hAnsi="Calibri" w:cs="Calibri"/>
          <w:sz w:val="20"/>
          <w:lang w:val="is-IS"/>
        </w:rPr>
        <w:t>Verkefnasjóður HSK auglýsir tvisar á ári eftir umsóknum og þurfa umsóknir að berast fyrir 1. apríl eða 1. október ár hvert. Þá úthlutar sjóðsstjórn úr sjóðnum til sérstakra verkefna.</w:t>
      </w:r>
    </w:p>
    <w:p w14:paraId="62D11738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  <w:r w:rsidRPr="00E73DEE">
        <w:rPr>
          <w:rFonts w:ascii="Calibri" w:eastAsia="Calibri" w:hAnsi="Calibri" w:cs="Calibri"/>
          <w:sz w:val="20"/>
          <w:lang w:val="is-IS"/>
        </w:rPr>
        <w:t xml:space="preserve">Í reglugerð um sjóðinn segir m.a. </w:t>
      </w:r>
      <w:r w:rsidRPr="00E73DEE">
        <w:rPr>
          <w:rFonts w:ascii="Calibri" w:eastAsia="Calibri" w:hAnsi="Calibri" w:cs="Calibri"/>
          <w:i/>
          <w:sz w:val="20"/>
          <w:lang w:val="is-IS"/>
        </w:rPr>
        <w:t>„Tilgangur sjóðsins er að styrkja félags- og íþróttastarf á sambandssvæði Héraðssambandsins Skarphéðins. Sjóðurinn veitir ekki styrki til mannvirkjagerðar. Að öðru leyti fer úthlutun úr sjóðnum eftir mati stjórnar sjóðsins."</w:t>
      </w:r>
    </w:p>
    <w:p w14:paraId="0A74B522" w14:textId="77777777" w:rsidR="002A4EE3" w:rsidRPr="00E73DEE" w:rsidRDefault="002A4EE3" w:rsidP="002A4EE3">
      <w:pPr>
        <w:jc w:val="both"/>
        <w:rPr>
          <w:b/>
          <w:snapToGrid w:val="0"/>
          <w:lang w:val="is-IS"/>
        </w:rPr>
      </w:pPr>
      <w:r w:rsidRPr="00E73DEE">
        <w:rPr>
          <w:b/>
          <w:snapToGrid w:val="0"/>
          <w:lang w:val="is-IS"/>
        </w:rPr>
        <w:t xml:space="preserve">Við úthlutun tók sjóðsstjórn mið af </w:t>
      </w:r>
      <w:r w:rsidRPr="00E73DEE">
        <w:rPr>
          <w:b/>
          <w:lang w:val="is-IS"/>
        </w:rPr>
        <w:t>eftirtöldum forsendum:</w:t>
      </w:r>
      <w:r w:rsidRPr="00E73DEE">
        <w:rPr>
          <w:b/>
          <w:snapToGrid w:val="0"/>
          <w:lang w:val="is-IS"/>
        </w:rPr>
        <w:tab/>
      </w:r>
      <w:r w:rsidRPr="00E73DEE">
        <w:rPr>
          <w:b/>
          <w:snapToGrid w:val="0"/>
          <w:lang w:val="is-IS"/>
        </w:rPr>
        <w:tab/>
        <w:t xml:space="preserve"> </w:t>
      </w:r>
    </w:p>
    <w:p w14:paraId="3A55A182" w14:textId="77777777" w:rsidR="002A4EE3" w:rsidRPr="00E73DEE" w:rsidRDefault="002A4EE3" w:rsidP="002A4EE3">
      <w:pPr>
        <w:pStyle w:val="NoSpacing"/>
      </w:pPr>
      <w:r w:rsidRPr="00E73DEE">
        <w:t>Landsliðsval</w:t>
      </w:r>
      <w:r w:rsidRPr="00E73DEE">
        <w:tab/>
      </w:r>
      <w:r w:rsidRPr="00E73DEE">
        <w:tab/>
      </w:r>
      <w:r w:rsidRPr="00E73DEE">
        <w:tab/>
      </w:r>
      <w:r w:rsidRPr="00E73DEE">
        <w:tab/>
      </w:r>
      <w:r w:rsidRPr="00E73DEE">
        <w:tab/>
      </w:r>
      <w:r w:rsidRPr="00E73DEE">
        <w:tab/>
      </w:r>
      <w:r w:rsidRPr="00E73DEE">
        <w:tab/>
      </w:r>
      <w:r w:rsidRPr="00E73DEE">
        <w:tab/>
        <w:t>60.000 kr. á einstakling</w:t>
      </w:r>
    </w:p>
    <w:p w14:paraId="0221CEFF" w14:textId="77777777" w:rsidR="002A4EE3" w:rsidRPr="00E73DEE" w:rsidRDefault="002A4EE3" w:rsidP="002A4EE3">
      <w:pPr>
        <w:pStyle w:val="NoSpacing"/>
      </w:pPr>
      <w:r w:rsidRPr="00E73DEE">
        <w:t xml:space="preserve">Menntun þjálfara og dómara innanlands, að hámarki </w:t>
      </w:r>
      <w:r w:rsidRPr="00E73DEE">
        <w:tab/>
      </w:r>
      <w:r w:rsidRPr="00E73DEE">
        <w:tab/>
      </w:r>
      <w:r w:rsidRPr="00E73DEE">
        <w:tab/>
        <w:t xml:space="preserve">20.000 kr. á einstakling </w:t>
      </w:r>
    </w:p>
    <w:p w14:paraId="660ECD26" w14:textId="77777777" w:rsidR="002A4EE3" w:rsidRPr="00E73DEE" w:rsidRDefault="002A4EE3" w:rsidP="002A4EE3">
      <w:pPr>
        <w:pStyle w:val="NoSpacing"/>
      </w:pPr>
      <w:r w:rsidRPr="00E73DEE">
        <w:t>Menntun þjálfara og dómara erlendis</w:t>
      </w:r>
      <w:r w:rsidRPr="00E73DEE">
        <w:tab/>
      </w:r>
      <w:r w:rsidRPr="00E73DEE">
        <w:tab/>
        <w:t xml:space="preserve"> </w:t>
      </w:r>
      <w:r w:rsidRPr="00E73DEE">
        <w:tab/>
      </w:r>
      <w:r w:rsidRPr="00E73DEE">
        <w:tab/>
      </w:r>
      <w:r w:rsidRPr="00E73DEE">
        <w:tab/>
        <w:t xml:space="preserve">50.000 kr. á einstakling </w:t>
      </w:r>
    </w:p>
    <w:p w14:paraId="60E113B4" w14:textId="77777777" w:rsidR="002A4EE3" w:rsidRPr="00E73DEE" w:rsidRDefault="002A4EE3" w:rsidP="002A4EE3">
      <w:pPr>
        <w:pStyle w:val="NoSpacing"/>
      </w:pPr>
      <w:r w:rsidRPr="00E73DEE">
        <w:t>Nýjungar í starfi/útbreiðsluverkefni, að hámarki</w:t>
      </w:r>
      <w:r w:rsidRPr="00E73DEE">
        <w:tab/>
      </w:r>
      <w:r w:rsidRPr="00E73DEE">
        <w:tab/>
      </w:r>
      <w:r w:rsidRPr="00E73DEE">
        <w:tab/>
      </w:r>
      <w:r w:rsidRPr="00E73DEE">
        <w:tab/>
        <w:t>50.000 kr. á félag/nefnd/ráð</w:t>
      </w:r>
    </w:p>
    <w:p w14:paraId="35BDDC9F" w14:textId="77777777" w:rsidR="002A4EE3" w:rsidRPr="00E73DEE" w:rsidRDefault="002A4EE3" w:rsidP="002A4EE3">
      <w:pPr>
        <w:pStyle w:val="NoSpacing"/>
      </w:pPr>
      <w:r w:rsidRPr="00E73DEE">
        <w:t>Námskeiðahald, að hámarki</w:t>
      </w:r>
      <w:r w:rsidRPr="00E73DEE">
        <w:tab/>
      </w:r>
      <w:r w:rsidRPr="00E73DEE">
        <w:tab/>
      </w:r>
      <w:r w:rsidRPr="00E73DEE">
        <w:tab/>
      </w:r>
      <w:r w:rsidRPr="00E73DEE">
        <w:tab/>
      </w:r>
      <w:r w:rsidRPr="00E73DEE">
        <w:tab/>
      </w:r>
      <w:r w:rsidRPr="00E73DEE">
        <w:tab/>
        <w:t>50.000 kr. á félag/nefnd/ráð</w:t>
      </w:r>
    </w:p>
    <w:p w14:paraId="4FC59FBF" w14:textId="77777777" w:rsidR="002A4EE3" w:rsidRPr="00E73DEE" w:rsidRDefault="002A4EE3" w:rsidP="002A4EE3">
      <w:pPr>
        <w:pStyle w:val="NoSpacing"/>
      </w:pPr>
      <w:r w:rsidRPr="00E73DEE">
        <w:t>Sérstök verkefni, að hámarki</w:t>
      </w:r>
      <w:r w:rsidRPr="00E73DEE">
        <w:tab/>
      </w:r>
      <w:r w:rsidRPr="00E73DEE">
        <w:tab/>
      </w:r>
      <w:r w:rsidRPr="00E73DEE">
        <w:tab/>
      </w:r>
      <w:r w:rsidRPr="00E73DEE">
        <w:tab/>
      </w:r>
      <w:r w:rsidRPr="00E73DEE">
        <w:tab/>
        <w:t xml:space="preserve">           200.000 kr. á félag/nefnd/ráð</w:t>
      </w:r>
    </w:p>
    <w:p w14:paraId="6B8E3003" w14:textId="77777777" w:rsidR="002A4EE3" w:rsidRPr="00E73DEE" w:rsidRDefault="002A4EE3" w:rsidP="002A4EE3">
      <w:pPr>
        <w:jc w:val="both"/>
        <w:rPr>
          <w:lang w:val="is-IS"/>
        </w:rPr>
      </w:pPr>
    </w:p>
    <w:p w14:paraId="48D4C3D2" w14:textId="77777777" w:rsidR="002A4EE3" w:rsidRPr="00E73DEE" w:rsidRDefault="002A4EE3" w:rsidP="002A4EE3">
      <w:pPr>
        <w:jc w:val="both"/>
        <w:rPr>
          <w:snapToGrid w:val="0"/>
          <w:lang w:val="is-IS"/>
        </w:rPr>
      </w:pPr>
      <w:r w:rsidRPr="00E73DEE">
        <w:rPr>
          <w:lang w:val="is-IS"/>
        </w:rPr>
        <w:t>Þessi viðmið eru í engu bindandi gagnvart áframhaldandi úthlutun, enda verður sjóðsstjórn að taka mið af fjölda umsókna og fjármagnsgetu sjóðsins hverju sinni.</w:t>
      </w:r>
      <w:r w:rsidRPr="00E73DEE">
        <w:rPr>
          <w:snapToGrid w:val="0"/>
          <w:lang w:val="is-IS"/>
        </w:rPr>
        <w:t xml:space="preserve">   </w:t>
      </w:r>
    </w:p>
    <w:p w14:paraId="25693C50" w14:textId="77777777" w:rsidR="002A4EE3" w:rsidRPr="00E73DEE" w:rsidRDefault="002A4EE3" w:rsidP="002A4EE3">
      <w:pPr>
        <w:jc w:val="both"/>
        <w:rPr>
          <w:snapToGrid w:val="0"/>
          <w:lang w:val="is-IS"/>
        </w:rPr>
      </w:pPr>
    </w:p>
    <w:p w14:paraId="513B878D" w14:textId="77777777" w:rsidR="002A4EE3" w:rsidRPr="00E73DEE" w:rsidRDefault="002A4EE3" w:rsidP="002A4EE3">
      <w:pPr>
        <w:jc w:val="both"/>
        <w:rPr>
          <w:b/>
          <w:bCs/>
          <w:snapToGrid w:val="0"/>
          <w:lang w:val="is-IS"/>
        </w:rPr>
      </w:pPr>
      <w:r w:rsidRPr="00E73DEE">
        <w:rPr>
          <w:b/>
          <w:bCs/>
          <w:snapToGrid w:val="0"/>
          <w:lang w:val="is-IS"/>
        </w:rPr>
        <w:t>Fyrri úthlutun sjóðsins: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2920"/>
        <w:gridCol w:w="4600"/>
        <w:gridCol w:w="1100"/>
      </w:tblGrid>
      <w:tr w:rsidR="002A4EE3" w:rsidRPr="00E73DEE" w14:paraId="759C2CAD" w14:textId="77777777" w:rsidTr="004747A0">
        <w:trPr>
          <w:trHeight w:val="43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8CA" w14:textId="77777777" w:rsidR="002A4EE3" w:rsidRPr="00E73DEE" w:rsidRDefault="002A4EE3" w:rsidP="0047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s-IS"/>
              </w:rPr>
              <w:t>Umsækjandi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526" w14:textId="77777777" w:rsidR="002A4EE3" w:rsidRPr="00E73DEE" w:rsidRDefault="002A4EE3" w:rsidP="0047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s-IS"/>
              </w:rPr>
              <w:t>Heiti verkefnis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81A" w14:textId="77777777" w:rsidR="002A4EE3" w:rsidRPr="00E73DEE" w:rsidRDefault="002A4EE3" w:rsidP="0047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s-IS"/>
              </w:rPr>
              <w:t>Úthlutun</w:t>
            </w:r>
          </w:p>
        </w:tc>
      </w:tr>
      <w:tr w:rsidR="002A4EE3" w:rsidRPr="00E73DEE" w14:paraId="180826A6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3E2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Íþr.f. Hamars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278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Þjálfaranámskeið, tveir einstaklingar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65D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34.000</w:t>
            </w:r>
          </w:p>
        </w:tc>
      </w:tr>
      <w:tr w:rsidR="002A4EE3" w:rsidRPr="00E73DEE" w14:paraId="76103316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6142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E83C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13 einstaklingar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15AC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780.000</w:t>
            </w:r>
          </w:p>
        </w:tc>
      </w:tr>
      <w:tr w:rsidR="002A4EE3" w:rsidRPr="00E73DEE" w14:paraId="3E62305A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B765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6D2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1A, einn einstaklingur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D3B3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15.000</w:t>
            </w:r>
          </w:p>
        </w:tc>
      </w:tr>
      <w:tr w:rsidR="002A4EE3" w:rsidRPr="00E73DEE" w14:paraId="134A540A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BA9F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3C02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2A, fjórir einstaklingar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ED3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76.000</w:t>
            </w:r>
          </w:p>
        </w:tc>
      </w:tr>
      <w:tr w:rsidR="002A4EE3" w:rsidRPr="00E73DEE" w14:paraId="0ED156E0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FE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FB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2B, tveir einstaklingar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6311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38.000</w:t>
            </w:r>
          </w:p>
        </w:tc>
      </w:tr>
      <w:tr w:rsidR="002A4EE3" w:rsidRPr="00E73DEE" w14:paraId="58A8DEB4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EBC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9DFB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3B, tveir einstaklingar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7C0C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40.000</w:t>
            </w:r>
          </w:p>
        </w:tc>
      </w:tr>
      <w:tr w:rsidR="002A4EE3" w:rsidRPr="00E73DEE" w14:paraId="6E2058B8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374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0D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Námskeiðahald, fyrirlestur um kvíða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10EE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681C2938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7803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DF4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Móttökunámskeið 2, einn einstaklingur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64F1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13.000</w:t>
            </w:r>
          </w:p>
        </w:tc>
      </w:tr>
      <w:tr w:rsidR="002A4EE3" w:rsidRPr="00E73DEE" w14:paraId="31C37714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7FA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43F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Námskeiðahald, fullorðinsfimleikanámskeið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F817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37098AC9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352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E72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Námskeiðahald, handstöðunámskeið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D91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46FBB137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2F6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Handknattleiksdeild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4DA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2 einstaklingar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C7D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120.000</w:t>
            </w:r>
          </w:p>
        </w:tc>
      </w:tr>
      <w:tr w:rsidR="002A4EE3" w:rsidRPr="00E73DEE" w14:paraId="1C29CAFC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6199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Handknattleiksdeild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386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Þjálfaranámskeið, einn einstaklingur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F675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20.000</w:t>
            </w:r>
          </w:p>
        </w:tc>
      </w:tr>
      <w:tr w:rsidR="002A4EE3" w:rsidRPr="00E73DEE" w14:paraId="12518525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F5B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Íþróttafélagið Hamar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650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Námskeiðahald, skyndihjálparnámskeið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A400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3A5EC077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AB5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lastRenderedPageBreak/>
              <w:t>Íþróttafélagið Hamar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96B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Nýjung í starfi, Íþróttadagur Hamars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9BA4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16489CFB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F8F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Íþróttafélagið Hamar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1FC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Nýjung í starfi, grunnnámskeið kennt á ensku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6CA3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2FB15514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515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Íþróttafélagið Suðri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6E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ÍSÍ, tveir einstaklingar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8AEB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40.000</w:t>
            </w:r>
          </w:p>
        </w:tc>
      </w:tr>
      <w:tr w:rsidR="002A4EE3" w:rsidRPr="00E73DEE" w14:paraId="24A26AC6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5E9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Judofélag Suðurlands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6BA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erlendis, tveir einstaklingar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7132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100.000</w:t>
            </w:r>
          </w:p>
        </w:tc>
      </w:tr>
      <w:tr w:rsidR="002A4EE3" w:rsidRPr="00E73DEE" w14:paraId="168CF2EE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F15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Knattspyrnufélag Rangæinga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713E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Þjálfaramenntun, 10 einstaklingar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1C3C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200.000</w:t>
            </w:r>
          </w:p>
        </w:tc>
      </w:tr>
      <w:tr w:rsidR="002A4EE3" w:rsidRPr="00E73DEE" w14:paraId="0DAF4090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2BA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Körfuknattleiksdeild Umf. Þórs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13C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Námskeiðahald, fræðsluerindi um jákvæð samskipti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C891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662B4089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9EA5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Mótokrossdeild Umf. Selfoss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A9C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einn einstaklingur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7521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60.000</w:t>
            </w:r>
          </w:p>
        </w:tc>
      </w:tr>
      <w:tr w:rsidR="002A4EE3" w:rsidRPr="00E73DEE" w14:paraId="1B0D5B43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7E6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Sunddeild Íþr.f. Hamars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D42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Námskeiðahald, sóknaráætlun sunddeildar Hamars 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A7D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7E49BEE8" w14:textId="77777777" w:rsidTr="004747A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E89D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F9E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F68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s-IS"/>
              </w:rPr>
              <w:t>1.936.000</w:t>
            </w:r>
          </w:p>
        </w:tc>
      </w:tr>
    </w:tbl>
    <w:p w14:paraId="6E2DBA39" w14:textId="77777777" w:rsidR="002A4EE3" w:rsidRPr="00E73DEE" w:rsidRDefault="002A4EE3" w:rsidP="002A4EE3">
      <w:pPr>
        <w:jc w:val="both"/>
        <w:rPr>
          <w:snapToGrid w:val="0"/>
          <w:lang w:val="is-IS"/>
        </w:rPr>
      </w:pPr>
    </w:p>
    <w:p w14:paraId="6B4E04EE" w14:textId="77777777" w:rsidR="002A4EE3" w:rsidRPr="00E73DEE" w:rsidRDefault="002A4EE3" w:rsidP="002A4EE3">
      <w:pPr>
        <w:jc w:val="both"/>
        <w:rPr>
          <w:b/>
          <w:bCs/>
          <w:snapToGrid w:val="0"/>
          <w:lang w:val="is-IS"/>
        </w:rPr>
      </w:pPr>
      <w:r w:rsidRPr="00E73DEE">
        <w:rPr>
          <w:b/>
          <w:bCs/>
          <w:snapToGrid w:val="0"/>
          <w:lang w:val="is-IS"/>
        </w:rPr>
        <w:t>Seinni úthlutun sjóðsins: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3440"/>
        <w:gridCol w:w="4320"/>
        <w:gridCol w:w="1180"/>
      </w:tblGrid>
      <w:tr w:rsidR="002A4EE3" w:rsidRPr="00E73DEE" w14:paraId="3AE12BF0" w14:textId="77777777" w:rsidTr="004747A0">
        <w:trPr>
          <w:trHeight w:val="48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1C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Blakdeild Íþr.f. Hamars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7C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Nýjung í starfi, Evrópukeppni í blaki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DD08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6898989A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A38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Blakdeild Íþr.f. Hamars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3D9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þrír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4F42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180.000</w:t>
            </w:r>
          </w:p>
        </w:tc>
      </w:tr>
      <w:tr w:rsidR="002A4EE3" w:rsidRPr="00E73DEE" w14:paraId="3B03D9BF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F13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Blaknefnd HSK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1A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Námskeiðahald,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 xml:space="preserve"> </w:t>
            </w: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leikreglunámskeið í blaki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E721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31.600</w:t>
            </w:r>
          </w:p>
        </w:tc>
      </w:tr>
      <w:tr w:rsidR="002A4EE3" w:rsidRPr="00E73DEE" w14:paraId="058037EF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880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E3F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1A, einn einstaklingur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61E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17.000</w:t>
            </w:r>
          </w:p>
        </w:tc>
      </w:tr>
      <w:tr w:rsidR="002A4EE3" w:rsidRPr="00E73DEE" w14:paraId="141A3ADF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893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D93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3A, þrír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2E6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60.000</w:t>
            </w:r>
          </w:p>
        </w:tc>
      </w:tr>
      <w:tr w:rsidR="002A4EE3" w:rsidRPr="00E73DEE" w14:paraId="005E8B93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445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AF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þrír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1B27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180.000</w:t>
            </w:r>
          </w:p>
        </w:tc>
      </w:tr>
      <w:tr w:rsidR="002A4EE3" w:rsidRPr="00E73DEE" w14:paraId="6D61F59A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92A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40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Námskeiðahald, fyrirlestur Þorgríms Þr.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8B9D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3C832D95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008A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A80A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Námskeiðahald, fyrirlestur sjálfsagi.is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75C7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5B99E1AB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240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1EA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Fræðsludagur FSÍ, 13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8E7B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13.000</w:t>
            </w:r>
          </w:p>
        </w:tc>
      </w:tr>
      <w:tr w:rsidR="002A4EE3" w:rsidRPr="00E73DEE" w14:paraId="0B9E3999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46EC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917F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2A, tveir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6CBD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40.000</w:t>
            </w:r>
          </w:p>
        </w:tc>
      </w:tr>
      <w:tr w:rsidR="002A4EE3" w:rsidRPr="00E73DEE" w14:paraId="73647A34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92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9D2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4A, fjórir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72B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80.000</w:t>
            </w:r>
          </w:p>
        </w:tc>
      </w:tr>
      <w:tr w:rsidR="002A4EE3" w:rsidRPr="00E73DEE" w14:paraId="262F6F5B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812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Fimleikadeild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C0E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2B, einn einstaklingur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661E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20.000</w:t>
            </w:r>
          </w:p>
        </w:tc>
      </w:tr>
      <w:tr w:rsidR="002A4EE3" w:rsidRPr="00E73DEE" w14:paraId="47BDF96F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37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Frjálsíþróttadeild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1B2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tveir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C9D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120.000</w:t>
            </w:r>
          </w:p>
        </w:tc>
      </w:tr>
      <w:tr w:rsidR="002A4EE3" w:rsidRPr="00E73DEE" w14:paraId="7CFA1409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C3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Golfklúbbur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27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tveir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C10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120.000</w:t>
            </w:r>
          </w:p>
        </w:tc>
      </w:tr>
      <w:tr w:rsidR="002A4EE3" w:rsidRPr="00E73DEE" w14:paraId="1012613A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1C9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Golfklúbbur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0E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Menntun þjálfara, tveir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ECE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40.000</w:t>
            </w:r>
          </w:p>
        </w:tc>
      </w:tr>
      <w:tr w:rsidR="002A4EE3" w:rsidRPr="00E73DEE" w14:paraId="68E7CF7B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020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Handknattleiksdeild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BFD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einn einstaklingur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E3E0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60.000</w:t>
            </w:r>
          </w:p>
        </w:tc>
      </w:tr>
      <w:tr w:rsidR="002A4EE3" w:rsidRPr="00E73DEE" w14:paraId="22F5CC5A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9FC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lastRenderedPageBreak/>
              <w:t>Íþróttafélag Uppsveita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C65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Nýjung í starfi, heilsársstarf í knattspyrnu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4BFB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122507B6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F50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Íþróttafélag Uppsveita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900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Nýjung í starfi, körfuknattleikur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D625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27A27CB1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26C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Íþróttafélagið Suðri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0A4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Sérstakt verkefni, Íþróttafjör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E163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200.000</w:t>
            </w:r>
          </w:p>
        </w:tc>
      </w:tr>
      <w:tr w:rsidR="002A4EE3" w:rsidRPr="00E73DEE" w14:paraId="26F4AF4F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512B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Judofélag Suðurlands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A14E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Nýjung í starfi, uppbygging á judói í Rangárþingi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2081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43D37A4C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74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Judofélag Suðurlands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7783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tveir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C4E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120.000</w:t>
            </w:r>
          </w:p>
        </w:tc>
      </w:tr>
      <w:tr w:rsidR="002A4EE3" w:rsidRPr="00E73DEE" w14:paraId="153229CF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6E9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Júdódeild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F3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erlendis, einn einstaklingur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EDA2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4CF944F9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864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Knattspyrnudeild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50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KSÍ B þjálfaragráða, fjórir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3913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80.000</w:t>
            </w:r>
          </w:p>
        </w:tc>
      </w:tr>
      <w:tr w:rsidR="002A4EE3" w:rsidRPr="00E73DEE" w14:paraId="73E91799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1B5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Knattspyrnudeild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9CA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KSÍ C1 þjálfaranámskeið, einn einstaklingur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43B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20.000</w:t>
            </w:r>
          </w:p>
        </w:tc>
      </w:tr>
      <w:tr w:rsidR="002A4EE3" w:rsidRPr="00E73DEE" w14:paraId="0DA7A482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350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Knattspyrnudeild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249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KSÍ C2 þjálfaranámskeið, einn einstaklingur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A569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20.000</w:t>
            </w:r>
          </w:p>
        </w:tc>
      </w:tr>
      <w:tr w:rsidR="002A4EE3" w:rsidRPr="00E73DEE" w14:paraId="5E773DB0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043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Knattspyrnudeild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DA8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KSÍ B4 þjálfaranámskeið, fjórir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2E7D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80.000</w:t>
            </w:r>
          </w:p>
        </w:tc>
      </w:tr>
      <w:tr w:rsidR="002A4EE3" w:rsidRPr="00E73DEE" w14:paraId="1747382A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5F55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Knattspyrnudeild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3EB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fjórir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FF27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240.000</w:t>
            </w:r>
          </w:p>
        </w:tc>
      </w:tr>
      <w:tr w:rsidR="002A4EE3" w:rsidRPr="00E73DEE" w14:paraId="6862B56D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CB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Knattspyrnudeild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1AF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Nýung í starfi, krílabolti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54CA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2ED3EDE6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3F4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Körfuknattleiksdeild Umf. Þórs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D0F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fimm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14FC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300.000</w:t>
            </w:r>
          </w:p>
        </w:tc>
      </w:tr>
      <w:tr w:rsidR="002A4EE3" w:rsidRPr="00E73DEE" w14:paraId="13CAA426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F0B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Körfuknattleiksfélag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E59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einn einstaklingur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4C65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60.000</w:t>
            </w:r>
          </w:p>
        </w:tc>
      </w:tr>
      <w:tr w:rsidR="002A4EE3" w:rsidRPr="00E73DEE" w14:paraId="647BF3EC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F708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Körfuknattleiksfélag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4B6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Nýjung í starfi, krílabolti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5B0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10AEABA0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D6A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Körfuknattleiksfélag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57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Nýjung í starfi, meistaraflokkur kvenna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5BA4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10D541BA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D525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Körfuknattleiksfélag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2E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KKÍ 3 þjálfaranámskeið, fjórir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B54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80.000</w:t>
            </w:r>
          </w:p>
        </w:tc>
      </w:tr>
      <w:tr w:rsidR="002A4EE3" w:rsidRPr="00E73DEE" w14:paraId="1AA17D46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367D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Lyftingadeild Íþr.f. Hamars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2E9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Heimsmeistaratitill í einstaklingsíþrótt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4E5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120.000</w:t>
            </w:r>
          </w:p>
        </w:tc>
      </w:tr>
      <w:tr w:rsidR="002A4EE3" w:rsidRPr="00E73DEE" w14:paraId="60DEE9C7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63B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Mótokrossdeild Umf. Selfoss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A1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einn einstaklingur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6B3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60.000</w:t>
            </w:r>
          </w:p>
        </w:tc>
      </w:tr>
      <w:tr w:rsidR="002A4EE3" w:rsidRPr="00E73DEE" w14:paraId="221BBA5F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4E95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Skotíþróttafélagið Skyttur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B6C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Þjálfaramenntun ÍSÍ, einn einstaklingur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A4A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20.000</w:t>
            </w:r>
          </w:p>
        </w:tc>
      </w:tr>
      <w:tr w:rsidR="002A4EE3" w:rsidRPr="00E73DEE" w14:paraId="4C425BE2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EEA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Skotíþróttafélagið Skyttur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6A9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Þjálfaranámskeið hjá ISSF, tveir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0F50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40.000</w:t>
            </w:r>
          </w:p>
        </w:tc>
      </w:tr>
      <w:tr w:rsidR="002A4EE3" w:rsidRPr="00E73DEE" w14:paraId="1D587DD9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58E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Umf. Þjótandi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401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tveir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55C6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120.000</w:t>
            </w:r>
          </w:p>
        </w:tc>
      </w:tr>
      <w:tr w:rsidR="002A4EE3" w:rsidRPr="00E73DEE" w14:paraId="56C8E662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D7B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Ungmennafélag Laugdæla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4BE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Landsliðsverkefni, tveir einstaklingar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0DCA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120.000</w:t>
            </w:r>
          </w:p>
        </w:tc>
      </w:tr>
      <w:tr w:rsidR="002A4EE3" w:rsidRPr="00E73DEE" w14:paraId="29B084B7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1BEF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Ungmennafélag Laugdæla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3F7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Nýjung í starfi, borðtennis á Laugarvatni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3330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50.000</w:t>
            </w:r>
          </w:p>
        </w:tc>
      </w:tr>
      <w:tr w:rsidR="002A4EE3" w:rsidRPr="00E73DEE" w14:paraId="18FE05F4" w14:textId="77777777" w:rsidTr="004747A0">
        <w:trPr>
          <w:trHeight w:val="48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36DF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F368" w14:textId="77777777" w:rsidR="002A4EE3" w:rsidRPr="00E73DEE" w:rsidRDefault="002A4EE3" w:rsidP="0047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color w:val="000000"/>
                <w:sz w:val="18"/>
                <w:szCs w:val="18"/>
                <w:lang w:val="is-I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DA4A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s-IS"/>
              </w:rPr>
            </w:pPr>
            <w:r w:rsidRPr="00E73DEE">
              <w:rPr>
                <w:rFonts w:ascii="Arial" w:eastAsia="Times New Roman" w:hAnsi="Arial" w:cs="Arial"/>
                <w:b/>
                <w:bCs/>
                <w:sz w:val="18"/>
                <w:szCs w:val="18"/>
                <w:lang w:val="is-IS"/>
              </w:rPr>
              <w:t>3.191.600</w:t>
            </w:r>
          </w:p>
        </w:tc>
      </w:tr>
    </w:tbl>
    <w:p w14:paraId="6437168A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</w:p>
    <w:p w14:paraId="30688F1D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</w:p>
    <w:p w14:paraId="3647235A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</w:p>
    <w:p w14:paraId="62240909" w14:textId="77777777" w:rsidR="002A4EE3" w:rsidRPr="00E73DEE" w:rsidRDefault="002A4EE3" w:rsidP="002A4EE3">
      <w:pPr>
        <w:jc w:val="both"/>
        <w:rPr>
          <w:rFonts w:ascii="Calibri" w:eastAsia="Calibri" w:hAnsi="Calibri" w:cs="Calibri"/>
          <w:b/>
          <w:sz w:val="20"/>
          <w:lang w:val="is-IS"/>
        </w:rPr>
      </w:pPr>
      <w:r w:rsidRPr="00E73DEE">
        <w:rPr>
          <w:rFonts w:ascii="Calibri" w:eastAsia="Calibri" w:hAnsi="Calibri" w:cs="Calibri"/>
          <w:b/>
          <w:sz w:val="20"/>
          <w:lang w:val="is-IS"/>
        </w:rPr>
        <w:lastRenderedPageBreak/>
        <w:t>Sérstök úthlutun sjóðsstjórnar 2024</w:t>
      </w:r>
    </w:p>
    <w:p w14:paraId="1B7B9A34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  <w:r w:rsidRPr="00E73DEE">
        <w:rPr>
          <w:rFonts w:ascii="Calibri" w:eastAsia="Calibri" w:hAnsi="Calibri" w:cs="Calibri"/>
          <w:sz w:val="20"/>
          <w:lang w:val="is-IS"/>
        </w:rPr>
        <w:t>Í 9. grein reglugerðar sjóðsins segir:</w:t>
      </w:r>
      <w:r w:rsidRPr="00E73DEE">
        <w:rPr>
          <w:rFonts w:ascii="Calibri" w:eastAsia="Calibri" w:hAnsi="Calibri" w:cs="Calibri"/>
          <w:sz w:val="20"/>
          <w:lang w:val="is-IS"/>
        </w:rPr>
        <w:br/>
        <w:t>„Stjórn sjóðsins er heimilt að veita styrki úr sjóðnum vegna framúrskarandi árangurs einstaklinga og liða, án þess að umsókn hafi borist.”</w:t>
      </w:r>
    </w:p>
    <w:p w14:paraId="6FD780FF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</w:p>
    <w:p w14:paraId="397CBB1C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b/>
          <w:bCs/>
          <w:sz w:val="20"/>
          <w:lang w:val="is-IS"/>
        </w:rPr>
      </w:pPr>
      <w:r w:rsidRPr="00E73DEE">
        <w:rPr>
          <w:rFonts w:ascii="Calibri" w:eastAsia="Calibri" w:hAnsi="Calibri" w:cs="Calibri"/>
          <w:b/>
          <w:bCs/>
          <w:sz w:val="20"/>
          <w:lang w:val="is-IS"/>
        </w:rPr>
        <w:t>Sjóð</w:t>
      </w:r>
      <w:r>
        <w:rPr>
          <w:rFonts w:ascii="Calibri" w:eastAsia="Calibri" w:hAnsi="Calibri" w:cs="Calibri"/>
          <w:b/>
          <w:bCs/>
          <w:sz w:val="20"/>
          <w:lang w:val="is-IS"/>
        </w:rPr>
        <w:t>s</w:t>
      </w:r>
      <w:r w:rsidRPr="00E73DEE">
        <w:rPr>
          <w:rFonts w:ascii="Calibri" w:eastAsia="Calibri" w:hAnsi="Calibri" w:cs="Calibri"/>
          <w:b/>
          <w:bCs/>
          <w:sz w:val="20"/>
          <w:lang w:val="is-IS"/>
        </w:rPr>
        <w:t>stjórn ákvað á árinu eftirfarandi viðmiðunartölur vegna titla í fullorðinsflokkum í boltagreinum:</w:t>
      </w:r>
    </w:p>
    <w:tbl>
      <w:tblPr>
        <w:tblW w:w="4916" w:type="dxa"/>
        <w:tblLook w:val="04A0" w:firstRow="1" w:lastRow="0" w:firstColumn="1" w:lastColumn="0" w:noHBand="0" w:noVBand="1"/>
      </w:tblPr>
      <w:tblGrid>
        <w:gridCol w:w="3308"/>
        <w:gridCol w:w="222"/>
        <w:gridCol w:w="1386"/>
      </w:tblGrid>
      <w:tr w:rsidR="002A4EE3" w:rsidRPr="00E73DEE" w14:paraId="24E614B9" w14:textId="77777777" w:rsidTr="004747A0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0069" w14:textId="77777777" w:rsidR="002A4EE3" w:rsidRPr="00E73DEE" w:rsidRDefault="002A4EE3" w:rsidP="0047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s-IS"/>
              </w:rPr>
            </w:pPr>
            <w:r w:rsidRPr="00E73DEE">
              <w:rPr>
                <w:rFonts w:ascii="Times New Roman" w:eastAsia="Times New Roman" w:hAnsi="Times New Roman" w:cs="Times New Roman"/>
                <w:color w:val="000000"/>
                <w:lang w:val="is-IS"/>
              </w:rPr>
              <w:t>Íslandsmeistaratitill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6A73" w14:textId="77777777" w:rsidR="002A4EE3" w:rsidRPr="00E73DEE" w:rsidRDefault="002A4EE3" w:rsidP="0047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s-I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15B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/>
              </w:rPr>
            </w:pPr>
            <w:r w:rsidRPr="00E73DEE">
              <w:rPr>
                <w:rFonts w:ascii="Calibri" w:eastAsia="Times New Roman" w:hAnsi="Calibri" w:cs="Calibri"/>
                <w:color w:val="000000"/>
                <w:lang w:val="is-IS"/>
              </w:rPr>
              <w:t>300.000</w:t>
            </w:r>
          </w:p>
        </w:tc>
      </w:tr>
      <w:tr w:rsidR="002A4EE3" w:rsidRPr="00E73DEE" w14:paraId="4C4E0B92" w14:textId="77777777" w:rsidTr="004747A0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CFEE" w14:textId="77777777" w:rsidR="002A4EE3" w:rsidRPr="00E73DEE" w:rsidRDefault="002A4EE3" w:rsidP="0047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s-IS"/>
              </w:rPr>
            </w:pPr>
            <w:r w:rsidRPr="00E73DEE">
              <w:rPr>
                <w:rFonts w:ascii="Times New Roman" w:eastAsia="Times New Roman" w:hAnsi="Times New Roman" w:cs="Times New Roman"/>
                <w:color w:val="000000"/>
                <w:lang w:val="is-IS"/>
              </w:rPr>
              <w:t>Bikarmeistaratitill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A551" w14:textId="77777777" w:rsidR="002A4EE3" w:rsidRPr="00E73DEE" w:rsidRDefault="002A4EE3" w:rsidP="0047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s-I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F5AF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/>
              </w:rPr>
            </w:pPr>
            <w:r w:rsidRPr="00E73DEE">
              <w:rPr>
                <w:rFonts w:ascii="Calibri" w:eastAsia="Times New Roman" w:hAnsi="Calibri" w:cs="Calibri"/>
                <w:color w:val="000000"/>
                <w:lang w:val="is-IS"/>
              </w:rPr>
              <w:t>200.000</w:t>
            </w:r>
          </w:p>
        </w:tc>
      </w:tr>
      <w:tr w:rsidR="002A4EE3" w:rsidRPr="00E73DEE" w14:paraId="7A6659B1" w14:textId="77777777" w:rsidTr="004747A0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C770" w14:textId="77777777" w:rsidR="002A4EE3" w:rsidRPr="00E73DEE" w:rsidRDefault="002A4EE3" w:rsidP="0047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s-IS"/>
              </w:rPr>
            </w:pPr>
            <w:r w:rsidRPr="00E73DEE">
              <w:rPr>
                <w:rFonts w:ascii="Times New Roman" w:eastAsia="Times New Roman" w:hAnsi="Times New Roman" w:cs="Times New Roman"/>
                <w:color w:val="000000"/>
                <w:lang w:val="is-IS"/>
              </w:rPr>
              <w:t>Deildarmeistaratitill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700" w14:textId="77777777" w:rsidR="002A4EE3" w:rsidRPr="00E73DEE" w:rsidRDefault="002A4EE3" w:rsidP="0047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s-IS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79BF" w14:textId="77777777" w:rsidR="002A4EE3" w:rsidRPr="00E73DEE" w:rsidRDefault="002A4EE3" w:rsidP="004747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/>
              </w:rPr>
            </w:pPr>
            <w:r w:rsidRPr="00E73DEE">
              <w:rPr>
                <w:rFonts w:ascii="Calibri" w:eastAsia="Times New Roman" w:hAnsi="Calibri" w:cs="Calibri"/>
                <w:color w:val="000000"/>
                <w:lang w:val="is-IS"/>
              </w:rPr>
              <w:t>200.000</w:t>
            </w:r>
          </w:p>
        </w:tc>
      </w:tr>
    </w:tbl>
    <w:p w14:paraId="438BDC2D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</w:p>
    <w:p w14:paraId="678A945E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b/>
          <w:bCs/>
          <w:sz w:val="20"/>
          <w:lang w:val="is-IS"/>
        </w:rPr>
      </w:pPr>
      <w:r w:rsidRPr="00E73DEE">
        <w:rPr>
          <w:rFonts w:ascii="Calibri" w:eastAsia="Calibri" w:hAnsi="Calibri" w:cs="Calibri"/>
          <w:b/>
          <w:bCs/>
          <w:sz w:val="20"/>
          <w:lang w:val="is-IS"/>
        </w:rPr>
        <w:t>Sjóð</w:t>
      </w:r>
      <w:r>
        <w:rPr>
          <w:rFonts w:ascii="Calibri" w:eastAsia="Calibri" w:hAnsi="Calibri" w:cs="Calibri"/>
          <w:b/>
          <w:bCs/>
          <w:sz w:val="20"/>
          <w:lang w:val="is-IS"/>
        </w:rPr>
        <w:t>s</w:t>
      </w:r>
      <w:r w:rsidRPr="00E73DEE">
        <w:rPr>
          <w:rFonts w:ascii="Calibri" w:eastAsia="Calibri" w:hAnsi="Calibri" w:cs="Calibri"/>
          <w:b/>
          <w:bCs/>
          <w:sz w:val="20"/>
          <w:lang w:val="is-IS"/>
        </w:rPr>
        <w:t>stjórn ákvað á árinu eftirfarandi viðmiðunartölur vegna framúrskarandi árangurs í einstaklingsgreinum:</w:t>
      </w:r>
    </w:p>
    <w:p w14:paraId="4A6ADB2D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bCs/>
          <w:sz w:val="20"/>
          <w:lang w:val="is-IS"/>
        </w:rPr>
      </w:pPr>
      <w:r w:rsidRPr="00E73DEE">
        <w:rPr>
          <w:rFonts w:ascii="Calibri" w:eastAsia="Calibri" w:hAnsi="Calibri" w:cs="Calibri"/>
          <w:bCs/>
          <w:sz w:val="20"/>
          <w:lang w:val="is-IS"/>
        </w:rPr>
        <w:t>Val í Olympíuhóp ÍSÍ í aðdraganda leikana</w:t>
      </w:r>
      <w:r w:rsidRPr="00E73DEE">
        <w:rPr>
          <w:rFonts w:ascii="Calibri" w:eastAsia="Calibri" w:hAnsi="Calibri" w:cs="Calibri"/>
          <w:bCs/>
          <w:sz w:val="20"/>
          <w:lang w:val="is-IS"/>
        </w:rPr>
        <w:tab/>
      </w:r>
      <w:r w:rsidRPr="00E73DEE">
        <w:rPr>
          <w:rFonts w:ascii="Calibri" w:eastAsia="Calibri" w:hAnsi="Calibri" w:cs="Calibri"/>
          <w:bCs/>
          <w:sz w:val="20"/>
          <w:lang w:val="is-IS"/>
        </w:rPr>
        <w:tab/>
        <w:t xml:space="preserve">120.000       </w:t>
      </w:r>
    </w:p>
    <w:p w14:paraId="00671EF3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b/>
          <w:sz w:val="20"/>
          <w:lang w:val="is-IS"/>
        </w:rPr>
      </w:pPr>
    </w:p>
    <w:p w14:paraId="0F1AFC57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  <w:r w:rsidRPr="00E73DEE">
        <w:rPr>
          <w:rFonts w:ascii="Calibri" w:eastAsia="Calibri" w:hAnsi="Calibri" w:cs="Calibri"/>
          <w:b/>
          <w:sz w:val="20"/>
          <w:lang w:val="is-IS"/>
        </w:rPr>
        <w:t>Nafn</w:t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  <w:t>Ástæða úthlutunar</w:t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  <w:t>Úthlutun</w:t>
      </w:r>
      <w:r w:rsidRPr="00E73DEE">
        <w:rPr>
          <w:rFonts w:ascii="Calibri" w:eastAsia="Calibri" w:hAnsi="Calibri" w:cs="Calibri"/>
          <w:b/>
          <w:sz w:val="20"/>
          <w:lang w:val="is-IS"/>
        </w:rPr>
        <w:br/>
      </w:r>
      <w:r w:rsidRPr="00E73DEE">
        <w:rPr>
          <w:rFonts w:ascii="Calibri" w:eastAsia="Calibri" w:hAnsi="Calibri" w:cs="Calibri"/>
          <w:sz w:val="20"/>
          <w:lang w:val="is-IS"/>
        </w:rPr>
        <w:t>Heiðrún Anna Hlynsdóttir</w:t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  <w:t>Íþróttakona HSK 2024</w:t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  <w:t>100.000</w:t>
      </w:r>
    </w:p>
    <w:p w14:paraId="194F4198" w14:textId="77777777" w:rsidR="002A4EE3" w:rsidRPr="00E73DEE" w:rsidRDefault="002A4EE3" w:rsidP="002A4EE3">
      <w:pPr>
        <w:spacing w:after="0" w:line="240" w:lineRule="auto"/>
        <w:rPr>
          <w:rFonts w:eastAsia="Calibri" w:cstheme="minorHAnsi"/>
          <w:sz w:val="20"/>
          <w:szCs w:val="20"/>
          <w:lang w:val="is-IS"/>
        </w:rPr>
      </w:pPr>
      <w:r w:rsidRPr="00E73DEE">
        <w:rPr>
          <w:rFonts w:cstheme="minorHAnsi"/>
          <w:sz w:val="20"/>
          <w:szCs w:val="20"/>
          <w:lang w:val="is-IS"/>
        </w:rPr>
        <w:t>Sigurjón Ægir Ólafsson</w:t>
      </w:r>
      <w:r w:rsidRPr="00E73DEE">
        <w:rPr>
          <w:rFonts w:cstheme="minorHAnsi"/>
          <w:sz w:val="20"/>
          <w:szCs w:val="20"/>
          <w:lang w:val="is-IS"/>
        </w:rPr>
        <w:tab/>
      </w:r>
      <w:r w:rsidRPr="00E73DEE">
        <w:rPr>
          <w:rFonts w:eastAsia="Calibri" w:cstheme="minorHAnsi"/>
          <w:sz w:val="20"/>
          <w:szCs w:val="20"/>
          <w:lang w:val="is-IS"/>
        </w:rPr>
        <w:tab/>
        <w:t>Íþróttakarl HSK 2024</w:t>
      </w:r>
      <w:r w:rsidRPr="00E73DEE">
        <w:rPr>
          <w:rFonts w:eastAsia="Calibri" w:cstheme="minorHAnsi"/>
          <w:sz w:val="20"/>
          <w:szCs w:val="20"/>
          <w:lang w:val="is-IS"/>
        </w:rPr>
        <w:tab/>
      </w:r>
      <w:r w:rsidRPr="00E73DEE">
        <w:rPr>
          <w:rFonts w:eastAsia="Calibri" w:cstheme="minorHAnsi"/>
          <w:sz w:val="20"/>
          <w:szCs w:val="20"/>
          <w:lang w:val="is-IS"/>
        </w:rPr>
        <w:tab/>
      </w:r>
      <w:r w:rsidRPr="00E73DEE">
        <w:rPr>
          <w:rFonts w:eastAsia="Calibri" w:cstheme="minorHAnsi"/>
          <w:sz w:val="20"/>
          <w:szCs w:val="20"/>
          <w:lang w:val="is-IS"/>
        </w:rPr>
        <w:tab/>
      </w:r>
      <w:r w:rsidRPr="00E73DEE">
        <w:rPr>
          <w:rFonts w:eastAsia="Calibri" w:cstheme="minorHAnsi"/>
          <w:sz w:val="20"/>
          <w:szCs w:val="20"/>
          <w:lang w:val="is-IS"/>
        </w:rPr>
        <w:tab/>
      </w:r>
      <w:r w:rsidRPr="00E73DEE">
        <w:rPr>
          <w:rFonts w:eastAsia="Calibri" w:cstheme="minorHAnsi"/>
          <w:sz w:val="20"/>
          <w:szCs w:val="20"/>
          <w:lang w:val="is-IS"/>
        </w:rPr>
        <w:tab/>
        <w:t>100.000</w:t>
      </w:r>
    </w:p>
    <w:p w14:paraId="1094179B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  <w:r w:rsidRPr="00E73DEE">
        <w:rPr>
          <w:rFonts w:ascii="Calibri" w:eastAsia="Calibri" w:hAnsi="Calibri" w:cs="Calibri"/>
          <w:sz w:val="20"/>
          <w:lang w:val="is-IS"/>
        </w:rPr>
        <w:t>Íþr.f, Hamar, blakdeild</w:t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  <w:t>Deildar, Íslands og bikarmeistaratitill í blaki karla 2024</w:t>
      </w:r>
      <w:r w:rsidRPr="00E73DEE">
        <w:rPr>
          <w:rFonts w:ascii="Calibri" w:eastAsia="Calibri" w:hAnsi="Calibri" w:cs="Calibri"/>
          <w:sz w:val="20"/>
          <w:lang w:val="is-IS"/>
        </w:rPr>
        <w:tab/>
        <w:t>700.000</w:t>
      </w:r>
    </w:p>
    <w:p w14:paraId="1C5A4180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  <w:r w:rsidRPr="00E73DEE">
        <w:rPr>
          <w:rFonts w:ascii="Calibri" w:eastAsia="Calibri" w:hAnsi="Calibri" w:cs="Calibri"/>
          <w:sz w:val="20"/>
          <w:lang w:val="is-IS"/>
        </w:rPr>
        <w:t>Hákon Þór Svavarsson</w:t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  <w:t>Keppandi á Ólympíuleikunum í París</w:t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</w:r>
      <w:r w:rsidRPr="00E73DEE">
        <w:rPr>
          <w:rFonts w:ascii="Calibri" w:eastAsia="Calibri" w:hAnsi="Calibri" w:cs="Calibri"/>
          <w:sz w:val="20"/>
          <w:lang w:val="is-IS"/>
        </w:rPr>
        <w:tab/>
        <w:t>120.000</w:t>
      </w:r>
    </w:p>
    <w:p w14:paraId="4D8F8D45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</w:p>
    <w:p w14:paraId="172B5DD8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sz w:val="20"/>
          <w:lang w:val="is-IS"/>
        </w:rPr>
      </w:pPr>
    </w:p>
    <w:p w14:paraId="75BBEFC6" w14:textId="77777777" w:rsidR="002A4EE3" w:rsidRPr="00E73DEE" w:rsidRDefault="002A4EE3" w:rsidP="002A4EE3">
      <w:pPr>
        <w:spacing w:after="0" w:line="240" w:lineRule="auto"/>
        <w:rPr>
          <w:rFonts w:ascii="Calibri" w:eastAsia="Calibri" w:hAnsi="Calibri" w:cs="Calibri"/>
          <w:b/>
          <w:sz w:val="20"/>
          <w:lang w:val="is-IS"/>
        </w:rPr>
      </w:pPr>
      <w:r w:rsidRPr="00E73DEE">
        <w:rPr>
          <w:rFonts w:ascii="Calibri" w:eastAsia="Calibri" w:hAnsi="Calibri" w:cs="Calibri"/>
          <w:b/>
          <w:sz w:val="20"/>
          <w:lang w:val="is-IS"/>
        </w:rPr>
        <w:t>Sérstök úthlutun samtals:</w:t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  <w:t xml:space="preserve"> </w:t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  <w:t>1.020.000</w:t>
      </w:r>
    </w:p>
    <w:p w14:paraId="45EA63A2" w14:textId="77777777" w:rsidR="002A4EE3" w:rsidRPr="00E73DEE" w:rsidRDefault="002A4EE3" w:rsidP="002A4EE3">
      <w:pPr>
        <w:spacing w:after="0" w:line="240" w:lineRule="auto"/>
        <w:ind w:right="-1759"/>
        <w:rPr>
          <w:rFonts w:ascii="Calibri" w:eastAsia="Calibri" w:hAnsi="Calibri" w:cs="Calibri"/>
          <w:b/>
          <w:i/>
          <w:color w:val="0000FF"/>
          <w:sz w:val="58"/>
          <w:lang w:val="is-IS"/>
        </w:rPr>
      </w:pPr>
    </w:p>
    <w:p w14:paraId="4BFD1C7C" w14:textId="77777777" w:rsidR="002A4EE3" w:rsidRPr="00E73DEE" w:rsidRDefault="002A4EE3" w:rsidP="002A4EE3">
      <w:pPr>
        <w:spacing w:after="0" w:line="240" w:lineRule="auto"/>
        <w:ind w:right="-1759"/>
        <w:rPr>
          <w:rFonts w:ascii="Calibri" w:eastAsia="Calibri" w:hAnsi="Calibri" w:cs="Calibri"/>
          <w:b/>
          <w:sz w:val="20"/>
          <w:lang w:val="is-IS"/>
        </w:rPr>
      </w:pPr>
      <w:r w:rsidRPr="00E73DEE">
        <w:rPr>
          <w:rFonts w:ascii="Calibri" w:eastAsia="Calibri" w:hAnsi="Calibri" w:cs="Calibri"/>
          <w:b/>
          <w:sz w:val="20"/>
          <w:lang w:val="is-IS"/>
        </w:rPr>
        <w:t>Samtals úthlutun 2024</w:t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</w:r>
      <w:r w:rsidRPr="00E73DEE">
        <w:rPr>
          <w:rFonts w:ascii="Calibri" w:eastAsia="Calibri" w:hAnsi="Calibri" w:cs="Calibri"/>
          <w:b/>
          <w:sz w:val="20"/>
          <w:lang w:val="is-IS"/>
        </w:rPr>
        <w:tab/>
        <w:t>6.147.600</w:t>
      </w:r>
    </w:p>
    <w:p w14:paraId="483AAAB2" w14:textId="77777777" w:rsidR="002A4EE3" w:rsidRPr="00E73DEE" w:rsidRDefault="002A4EE3" w:rsidP="002A4EE3">
      <w:pPr>
        <w:spacing w:after="0" w:line="240" w:lineRule="auto"/>
        <w:ind w:right="-1759"/>
        <w:rPr>
          <w:rFonts w:ascii="Calibri" w:eastAsia="Calibri" w:hAnsi="Calibri" w:cs="Calibri"/>
          <w:b/>
          <w:i/>
          <w:color w:val="0000FF"/>
          <w:sz w:val="58"/>
          <w:lang w:val="is-IS"/>
        </w:rPr>
      </w:pPr>
    </w:p>
    <w:p w14:paraId="18B5336B" w14:textId="77777777" w:rsidR="002A4EE3" w:rsidRPr="002A4EE3" w:rsidRDefault="002A4EE3" w:rsidP="002A4EE3"/>
    <w:sectPr w:rsidR="002A4EE3" w:rsidRPr="002A4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E3"/>
    <w:rsid w:val="002A4EE3"/>
    <w:rsid w:val="0095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2C31"/>
  <w15:chartTrackingRefBased/>
  <w15:docId w15:val="{AC2178C6-EF70-42D5-B805-9C01BA5D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EE3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E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E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E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E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E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E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E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E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EE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EE3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EE3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E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4EE3"/>
    <w:pPr>
      <w:spacing w:after="0" w:line="240" w:lineRule="auto"/>
    </w:pPr>
    <w:rPr>
      <w:rFonts w:eastAsiaTheme="minorEastAsia" w:cs="Times New Roman"/>
      <w:kern w:val="0"/>
      <w:sz w:val="22"/>
      <w:szCs w:val="22"/>
      <w:lang w:val="is-IS" w:eastAsia="is-I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1</cp:revision>
  <dcterms:created xsi:type="dcterms:W3CDTF">2025-03-27T12:44:00Z</dcterms:created>
  <dcterms:modified xsi:type="dcterms:W3CDTF">2025-03-27T12:45:00Z</dcterms:modified>
</cp:coreProperties>
</file>